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5CF" w:rsidRDefault="006B6BC9" w:rsidP="006B6BC9">
      <w:pPr>
        <w:jc w:val="center"/>
        <w:rPr>
          <w:rFonts w:ascii="Arial" w:hAnsi="Arial" w:cs="Arial"/>
          <w:sz w:val="24"/>
          <w:szCs w:val="24"/>
        </w:rPr>
      </w:pPr>
      <w:r>
        <w:rPr>
          <w:noProof/>
          <w:lang w:eastAsia="ru-RU"/>
        </w:rPr>
        <w:drawing>
          <wp:inline distT="0" distB="0" distL="0" distR="0" wp14:anchorId="75BC7C21" wp14:editId="386FFFB7">
            <wp:extent cx="619125" cy="733425"/>
            <wp:effectExtent l="0" t="0" r="9525" b="9525"/>
            <wp:docPr id="4" name="Рисунок 4" descr="C:\Users\Acer\Desktop\герб.jpg"/>
            <wp:cNvGraphicFramePr/>
            <a:graphic xmlns:a="http://schemas.openxmlformats.org/drawingml/2006/main">
              <a:graphicData uri="http://schemas.openxmlformats.org/drawingml/2006/picture">
                <pic:pic xmlns:pic="http://schemas.openxmlformats.org/drawingml/2006/picture">
                  <pic:nvPicPr>
                    <pic:cNvPr id="4" name="Рисунок 4" descr="C:\Users\Acer\Desktop\герб.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rsidR="006B6BC9" w:rsidRPr="006B6BC9" w:rsidRDefault="006B6BC9" w:rsidP="006B6BC9">
      <w:pPr>
        <w:pStyle w:val="a3"/>
        <w:jc w:val="center"/>
        <w:rPr>
          <w:rFonts w:ascii="Arial" w:hAnsi="Arial" w:cs="Arial"/>
          <w:sz w:val="24"/>
          <w:szCs w:val="24"/>
        </w:rPr>
      </w:pPr>
      <w:r w:rsidRPr="006B6BC9">
        <w:rPr>
          <w:rFonts w:ascii="Arial" w:hAnsi="Arial" w:cs="Arial"/>
          <w:sz w:val="24"/>
          <w:szCs w:val="24"/>
        </w:rPr>
        <w:t>РОССИЙСКАЯ ФЕДЕРАЦИЯ</w:t>
      </w:r>
    </w:p>
    <w:p w:rsidR="006B6BC9" w:rsidRDefault="006B6BC9" w:rsidP="006B6BC9">
      <w:pPr>
        <w:pStyle w:val="a3"/>
        <w:jc w:val="center"/>
        <w:rPr>
          <w:rFonts w:ascii="Arial" w:hAnsi="Arial" w:cs="Arial"/>
          <w:b/>
          <w:sz w:val="24"/>
          <w:szCs w:val="24"/>
        </w:rPr>
      </w:pPr>
      <w:r>
        <w:rPr>
          <w:rFonts w:ascii="Arial" w:hAnsi="Arial" w:cs="Arial"/>
          <w:b/>
          <w:sz w:val="24"/>
          <w:szCs w:val="24"/>
        </w:rPr>
        <w:t>АДМИНИСТРАЦИЯ ЖЕЛЕЗНОДОРОЖНОГО СЕЛСЬВОЕТА</w:t>
      </w:r>
    </w:p>
    <w:p w:rsidR="006B6BC9" w:rsidRPr="006B6BC9" w:rsidRDefault="006B6BC9" w:rsidP="006B6BC9">
      <w:pPr>
        <w:pStyle w:val="a3"/>
        <w:jc w:val="center"/>
        <w:rPr>
          <w:rFonts w:ascii="Arial" w:hAnsi="Arial" w:cs="Arial"/>
          <w:sz w:val="24"/>
          <w:szCs w:val="24"/>
        </w:rPr>
      </w:pPr>
      <w:r w:rsidRPr="006B6BC9">
        <w:rPr>
          <w:rFonts w:ascii="Arial" w:hAnsi="Arial" w:cs="Arial"/>
          <w:sz w:val="24"/>
          <w:szCs w:val="24"/>
        </w:rPr>
        <w:t>ЕНИСЕЙСК</w:t>
      </w:r>
      <w:r>
        <w:rPr>
          <w:rFonts w:ascii="Arial" w:hAnsi="Arial" w:cs="Arial"/>
          <w:sz w:val="24"/>
          <w:szCs w:val="24"/>
        </w:rPr>
        <w:t xml:space="preserve">ОГО </w:t>
      </w:r>
      <w:r w:rsidRPr="006B6BC9">
        <w:rPr>
          <w:rFonts w:ascii="Arial" w:hAnsi="Arial" w:cs="Arial"/>
          <w:sz w:val="24"/>
          <w:szCs w:val="24"/>
        </w:rPr>
        <w:t>РАЙОН</w:t>
      </w:r>
      <w:r>
        <w:rPr>
          <w:rFonts w:ascii="Arial" w:hAnsi="Arial" w:cs="Arial"/>
          <w:sz w:val="24"/>
          <w:szCs w:val="24"/>
        </w:rPr>
        <w:t>А</w:t>
      </w:r>
    </w:p>
    <w:p w:rsidR="006B6BC9" w:rsidRPr="006B6BC9" w:rsidRDefault="006B6BC9" w:rsidP="006B6BC9">
      <w:pPr>
        <w:pStyle w:val="a3"/>
        <w:jc w:val="center"/>
        <w:rPr>
          <w:rFonts w:ascii="Arial" w:hAnsi="Arial" w:cs="Arial"/>
          <w:sz w:val="24"/>
          <w:szCs w:val="24"/>
        </w:rPr>
      </w:pPr>
      <w:r w:rsidRPr="006B6BC9">
        <w:rPr>
          <w:rFonts w:ascii="Arial" w:hAnsi="Arial" w:cs="Arial"/>
          <w:sz w:val="24"/>
          <w:szCs w:val="24"/>
        </w:rPr>
        <w:t>КРАСНОЯРСК</w:t>
      </w:r>
      <w:r>
        <w:rPr>
          <w:rFonts w:ascii="Arial" w:hAnsi="Arial" w:cs="Arial"/>
          <w:sz w:val="24"/>
          <w:szCs w:val="24"/>
        </w:rPr>
        <w:t>ОГО</w:t>
      </w:r>
      <w:r w:rsidRPr="006B6BC9">
        <w:rPr>
          <w:rFonts w:ascii="Arial" w:hAnsi="Arial" w:cs="Arial"/>
          <w:sz w:val="24"/>
          <w:szCs w:val="24"/>
        </w:rPr>
        <w:t xml:space="preserve"> КРА</w:t>
      </w:r>
      <w:r>
        <w:rPr>
          <w:rFonts w:ascii="Arial" w:hAnsi="Arial" w:cs="Arial"/>
          <w:sz w:val="24"/>
          <w:szCs w:val="24"/>
        </w:rPr>
        <w:t>Я</w:t>
      </w:r>
    </w:p>
    <w:p w:rsidR="006B6BC9" w:rsidRDefault="006B6BC9" w:rsidP="006B6BC9">
      <w:pPr>
        <w:pStyle w:val="a3"/>
        <w:jc w:val="center"/>
        <w:rPr>
          <w:rFonts w:ascii="Arial" w:hAnsi="Arial" w:cs="Arial"/>
          <w:sz w:val="24"/>
          <w:szCs w:val="24"/>
        </w:rPr>
      </w:pPr>
    </w:p>
    <w:p w:rsidR="006B6BC9" w:rsidRDefault="006B6BC9" w:rsidP="006B6BC9">
      <w:pPr>
        <w:pStyle w:val="a3"/>
        <w:jc w:val="center"/>
        <w:rPr>
          <w:rFonts w:ascii="Arial" w:hAnsi="Arial" w:cs="Arial"/>
          <w:sz w:val="24"/>
          <w:szCs w:val="24"/>
        </w:rPr>
      </w:pPr>
    </w:p>
    <w:p w:rsidR="006B6BC9" w:rsidRDefault="006B6BC9" w:rsidP="006B6BC9">
      <w:pPr>
        <w:pStyle w:val="a3"/>
        <w:jc w:val="center"/>
        <w:rPr>
          <w:rFonts w:ascii="Arial" w:hAnsi="Arial" w:cs="Arial"/>
          <w:b/>
          <w:sz w:val="24"/>
          <w:szCs w:val="24"/>
        </w:rPr>
      </w:pPr>
      <w:r>
        <w:rPr>
          <w:rFonts w:ascii="Arial" w:hAnsi="Arial" w:cs="Arial"/>
          <w:b/>
          <w:sz w:val="24"/>
          <w:szCs w:val="24"/>
        </w:rPr>
        <w:t>ПОСТАНОВЛЕНИЕ</w:t>
      </w:r>
    </w:p>
    <w:p w:rsidR="006B6BC9" w:rsidRDefault="006B6BC9" w:rsidP="006B6BC9">
      <w:pPr>
        <w:pStyle w:val="a3"/>
        <w:jc w:val="center"/>
        <w:rPr>
          <w:rFonts w:ascii="Arial" w:hAnsi="Arial" w:cs="Arial"/>
          <w:b/>
          <w:sz w:val="24"/>
          <w:szCs w:val="24"/>
        </w:rPr>
      </w:pPr>
    </w:p>
    <w:p w:rsidR="006B6BC9" w:rsidRDefault="006B6BC9" w:rsidP="006B6BC9">
      <w:pPr>
        <w:pStyle w:val="a3"/>
        <w:jc w:val="both"/>
        <w:rPr>
          <w:rFonts w:ascii="Arial" w:hAnsi="Arial" w:cs="Arial"/>
          <w:sz w:val="24"/>
          <w:szCs w:val="24"/>
        </w:rPr>
      </w:pPr>
    </w:p>
    <w:p w:rsidR="006B6BC9" w:rsidRDefault="006B6BC9" w:rsidP="006B6BC9">
      <w:pPr>
        <w:pStyle w:val="a3"/>
        <w:jc w:val="center"/>
        <w:rPr>
          <w:rFonts w:ascii="Arial" w:hAnsi="Arial" w:cs="Arial"/>
          <w:sz w:val="24"/>
          <w:szCs w:val="24"/>
        </w:rPr>
      </w:pPr>
      <w:r>
        <w:rPr>
          <w:rFonts w:ascii="Arial" w:hAnsi="Arial" w:cs="Arial"/>
          <w:sz w:val="24"/>
          <w:szCs w:val="24"/>
        </w:rPr>
        <w:t xml:space="preserve">05.06.2023 г.                       п. </w:t>
      </w:r>
      <w:proofErr w:type="spellStart"/>
      <w:r>
        <w:rPr>
          <w:rFonts w:ascii="Arial" w:hAnsi="Arial" w:cs="Arial"/>
          <w:sz w:val="24"/>
          <w:szCs w:val="24"/>
        </w:rPr>
        <w:t>Абалаково</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00053555">
        <w:rPr>
          <w:rFonts w:ascii="Arial" w:hAnsi="Arial" w:cs="Arial"/>
          <w:sz w:val="24"/>
          <w:szCs w:val="24"/>
        </w:rPr>
        <w:t xml:space="preserve"> </w:t>
      </w:r>
      <w:r w:rsidR="001B2201">
        <w:rPr>
          <w:rFonts w:ascii="Arial" w:hAnsi="Arial" w:cs="Arial"/>
          <w:sz w:val="24"/>
          <w:szCs w:val="24"/>
        </w:rPr>
        <w:t>6</w:t>
      </w:r>
      <w:r w:rsidR="00D9404F">
        <w:rPr>
          <w:rFonts w:ascii="Arial" w:hAnsi="Arial" w:cs="Arial"/>
          <w:sz w:val="24"/>
          <w:szCs w:val="24"/>
        </w:rPr>
        <w:t>8</w:t>
      </w:r>
      <w:r w:rsidR="00053555">
        <w:rPr>
          <w:rFonts w:ascii="Arial" w:hAnsi="Arial" w:cs="Arial"/>
          <w:sz w:val="24"/>
          <w:szCs w:val="24"/>
        </w:rPr>
        <w:t>-п</w:t>
      </w:r>
    </w:p>
    <w:p w:rsidR="006B6BC9" w:rsidRDefault="006B6BC9" w:rsidP="006B6BC9">
      <w:pPr>
        <w:pStyle w:val="a3"/>
        <w:jc w:val="both"/>
        <w:rPr>
          <w:rFonts w:ascii="Arial" w:hAnsi="Arial" w:cs="Arial"/>
          <w:sz w:val="24"/>
          <w:szCs w:val="24"/>
        </w:rPr>
      </w:pPr>
    </w:p>
    <w:p w:rsidR="006B6BC9" w:rsidRDefault="006B6BC9" w:rsidP="006B6BC9">
      <w:pPr>
        <w:pStyle w:val="a3"/>
        <w:jc w:val="both"/>
        <w:rPr>
          <w:rFonts w:ascii="Arial" w:hAnsi="Arial" w:cs="Arial"/>
          <w:sz w:val="24"/>
          <w:szCs w:val="24"/>
        </w:rPr>
      </w:pPr>
    </w:p>
    <w:p w:rsidR="006B6BC9" w:rsidRDefault="006B6BC9" w:rsidP="006B6BC9">
      <w:pPr>
        <w:pStyle w:val="a3"/>
        <w:jc w:val="both"/>
        <w:rPr>
          <w:rFonts w:ascii="Arial" w:hAnsi="Arial" w:cs="Arial"/>
          <w:sz w:val="24"/>
          <w:szCs w:val="24"/>
        </w:rPr>
      </w:pPr>
      <w:r>
        <w:rPr>
          <w:rFonts w:ascii="Arial" w:hAnsi="Arial" w:cs="Arial"/>
          <w:sz w:val="24"/>
          <w:szCs w:val="24"/>
        </w:rPr>
        <w:t>Об утверждении Правил реструктуризации денежных обязательств (задолженности по денежным обязательствам) перед муниципальным образованием Железнодорожный сельсовет Енисейского района</w:t>
      </w:r>
    </w:p>
    <w:p w:rsidR="006B6BC9" w:rsidRDefault="006B6BC9" w:rsidP="006B6BC9">
      <w:pPr>
        <w:pStyle w:val="a3"/>
        <w:jc w:val="both"/>
        <w:rPr>
          <w:rFonts w:ascii="Arial" w:hAnsi="Arial" w:cs="Arial"/>
          <w:sz w:val="24"/>
          <w:szCs w:val="24"/>
        </w:rPr>
      </w:pPr>
    </w:p>
    <w:p w:rsidR="006B6BC9" w:rsidRDefault="006B6BC9" w:rsidP="006B6BC9">
      <w:pPr>
        <w:pStyle w:val="a3"/>
        <w:jc w:val="both"/>
        <w:rPr>
          <w:rFonts w:ascii="Arial" w:hAnsi="Arial" w:cs="Arial"/>
          <w:sz w:val="24"/>
          <w:szCs w:val="24"/>
        </w:rPr>
      </w:pPr>
    </w:p>
    <w:p w:rsidR="006B6BC9" w:rsidRDefault="006B6BC9" w:rsidP="006B6BC9">
      <w:pPr>
        <w:pStyle w:val="a3"/>
        <w:ind w:firstLine="851"/>
        <w:jc w:val="both"/>
        <w:rPr>
          <w:rFonts w:ascii="Arial" w:hAnsi="Arial" w:cs="Arial"/>
          <w:sz w:val="24"/>
          <w:szCs w:val="24"/>
        </w:rPr>
      </w:pPr>
      <w:r>
        <w:rPr>
          <w:rFonts w:ascii="Arial" w:hAnsi="Arial" w:cs="Arial"/>
          <w:sz w:val="24"/>
          <w:szCs w:val="24"/>
        </w:rPr>
        <w:t>В соответствии с пунктом 3 статьи 93.8 Бюджетного кодекса Российской Федерации, руководствуясь статьей 20 Устава Железнодорожного сельсовета, администрация Железнодорожного сельсовета ПОСТАНОВЛЯЕТ:</w:t>
      </w:r>
    </w:p>
    <w:p w:rsidR="006B6BC9" w:rsidRDefault="006B6BC9" w:rsidP="006B6BC9">
      <w:pPr>
        <w:pStyle w:val="a3"/>
        <w:ind w:firstLine="851"/>
        <w:jc w:val="both"/>
        <w:rPr>
          <w:rFonts w:ascii="Arial" w:hAnsi="Arial" w:cs="Arial"/>
          <w:sz w:val="24"/>
          <w:szCs w:val="24"/>
        </w:rPr>
      </w:pPr>
    </w:p>
    <w:p w:rsidR="006B6BC9" w:rsidRDefault="006B6BC9" w:rsidP="006B6BC9">
      <w:pPr>
        <w:pStyle w:val="a3"/>
        <w:ind w:firstLine="851"/>
        <w:jc w:val="both"/>
        <w:rPr>
          <w:rFonts w:ascii="Arial" w:hAnsi="Arial" w:cs="Arial"/>
          <w:sz w:val="24"/>
          <w:szCs w:val="24"/>
        </w:rPr>
      </w:pPr>
      <w:r>
        <w:rPr>
          <w:rFonts w:ascii="Arial" w:hAnsi="Arial" w:cs="Arial"/>
          <w:sz w:val="24"/>
          <w:szCs w:val="24"/>
        </w:rPr>
        <w:t>1.Утвердить Правилами реструктуризации денежных обязательств (задолженности по денежным обязательствам) перед муниципальным образованием Железнодорожный сельсовет Енисейского района согласно приложению к настоящему постановлению.</w:t>
      </w:r>
    </w:p>
    <w:p w:rsidR="006B6BC9" w:rsidRDefault="006B6BC9" w:rsidP="006B6BC9">
      <w:pPr>
        <w:pStyle w:val="a3"/>
        <w:ind w:firstLine="851"/>
        <w:jc w:val="both"/>
        <w:rPr>
          <w:rFonts w:ascii="Arial" w:hAnsi="Arial" w:cs="Arial"/>
          <w:sz w:val="24"/>
          <w:szCs w:val="24"/>
        </w:rPr>
      </w:pPr>
      <w:r>
        <w:rPr>
          <w:rFonts w:ascii="Arial" w:hAnsi="Arial" w:cs="Arial"/>
          <w:sz w:val="24"/>
          <w:szCs w:val="24"/>
        </w:rPr>
        <w:t xml:space="preserve">2. Постановление вступает в силу со дня его опубликования в </w:t>
      </w:r>
      <w:r w:rsidR="00BB491E">
        <w:rPr>
          <w:rFonts w:ascii="Arial" w:hAnsi="Arial" w:cs="Arial"/>
          <w:sz w:val="24"/>
          <w:szCs w:val="24"/>
        </w:rPr>
        <w:t>информационном</w:t>
      </w:r>
      <w:r>
        <w:rPr>
          <w:rFonts w:ascii="Arial" w:hAnsi="Arial" w:cs="Arial"/>
          <w:sz w:val="24"/>
          <w:szCs w:val="24"/>
        </w:rPr>
        <w:t xml:space="preserve"> издании</w:t>
      </w:r>
      <w:r w:rsidR="00BB491E">
        <w:rPr>
          <w:rFonts w:ascii="Arial" w:hAnsi="Arial" w:cs="Arial"/>
          <w:sz w:val="24"/>
          <w:szCs w:val="24"/>
        </w:rPr>
        <w:t xml:space="preserve"> «</w:t>
      </w:r>
      <w:r>
        <w:rPr>
          <w:rFonts w:ascii="Arial" w:hAnsi="Arial" w:cs="Arial"/>
          <w:sz w:val="24"/>
          <w:szCs w:val="24"/>
        </w:rPr>
        <w:t>Железнодорожный вестник»</w:t>
      </w:r>
      <w:r w:rsidR="00BB491E">
        <w:rPr>
          <w:rFonts w:ascii="Arial" w:hAnsi="Arial" w:cs="Arial"/>
          <w:sz w:val="24"/>
          <w:szCs w:val="24"/>
        </w:rPr>
        <w:t>.</w:t>
      </w:r>
    </w:p>
    <w:p w:rsidR="00BB491E" w:rsidRDefault="00BB491E" w:rsidP="006B6BC9">
      <w:pPr>
        <w:pStyle w:val="a3"/>
        <w:ind w:firstLine="851"/>
        <w:jc w:val="both"/>
        <w:rPr>
          <w:rFonts w:ascii="Arial" w:hAnsi="Arial" w:cs="Arial"/>
          <w:sz w:val="24"/>
          <w:szCs w:val="24"/>
        </w:rPr>
      </w:pPr>
      <w:r>
        <w:rPr>
          <w:rFonts w:ascii="Arial" w:hAnsi="Arial" w:cs="Arial"/>
          <w:sz w:val="24"/>
          <w:szCs w:val="24"/>
        </w:rPr>
        <w:t>3. Контроль за исполнением настоящего постановления оставляю за собой.</w:t>
      </w:r>
    </w:p>
    <w:p w:rsidR="00BB491E" w:rsidRDefault="00BB491E" w:rsidP="006B6BC9">
      <w:pPr>
        <w:pStyle w:val="a3"/>
        <w:ind w:firstLine="851"/>
        <w:jc w:val="both"/>
        <w:rPr>
          <w:rFonts w:ascii="Arial" w:hAnsi="Arial" w:cs="Arial"/>
          <w:sz w:val="24"/>
          <w:szCs w:val="24"/>
        </w:rPr>
      </w:pPr>
    </w:p>
    <w:p w:rsidR="00BB491E" w:rsidRDefault="00BB491E" w:rsidP="006B6BC9">
      <w:pPr>
        <w:pStyle w:val="a3"/>
        <w:ind w:firstLine="851"/>
        <w:jc w:val="both"/>
        <w:rPr>
          <w:rFonts w:ascii="Arial" w:hAnsi="Arial" w:cs="Arial"/>
          <w:sz w:val="24"/>
          <w:szCs w:val="24"/>
        </w:rPr>
      </w:pPr>
    </w:p>
    <w:p w:rsidR="00BB491E" w:rsidRDefault="00BB491E" w:rsidP="00BB491E">
      <w:pPr>
        <w:pStyle w:val="a3"/>
        <w:jc w:val="both"/>
        <w:rPr>
          <w:rFonts w:ascii="Arial" w:hAnsi="Arial" w:cs="Arial"/>
          <w:sz w:val="24"/>
          <w:szCs w:val="24"/>
        </w:rPr>
      </w:pPr>
      <w:r>
        <w:rPr>
          <w:rFonts w:ascii="Arial" w:hAnsi="Arial" w:cs="Arial"/>
          <w:sz w:val="24"/>
          <w:szCs w:val="24"/>
        </w:rPr>
        <w:t>Глава сельсовета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spellStart"/>
      <w:r>
        <w:rPr>
          <w:rFonts w:ascii="Arial" w:hAnsi="Arial" w:cs="Arial"/>
          <w:sz w:val="24"/>
          <w:szCs w:val="24"/>
        </w:rPr>
        <w:t>Г.С.Мельников</w:t>
      </w:r>
      <w:proofErr w:type="spellEnd"/>
      <w:r>
        <w:rPr>
          <w:rFonts w:ascii="Arial" w:hAnsi="Arial" w:cs="Arial"/>
          <w:sz w:val="24"/>
          <w:szCs w:val="24"/>
        </w:rPr>
        <w:t xml:space="preserve"> </w:t>
      </w:r>
    </w:p>
    <w:p w:rsidR="00BB491E" w:rsidRDefault="00BB491E" w:rsidP="00BB491E">
      <w:pPr>
        <w:pStyle w:val="a3"/>
        <w:jc w:val="both"/>
        <w:rPr>
          <w:rFonts w:ascii="Arial" w:hAnsi="Arial" w:cs="Arial"/>
          <w:sz w:val="24"/>
          <w:szCs w:val="24"/>
        </w:rPr>
      </w:pPr>
    </w:p>
    <w:p w:rsidR="00BB491E" w:rsidRDefault="00BB491E" w:rsidP="00BB491E">
      <w:pPr>
        <w:pStyle w:val="a3"/>
        <w:jc w:val="both"/>
        <w:rPr>
          <w:rFonts w:ascii="Arial" w:hAnsi="Arial" w:cs="Arial"/>
          <w:sz w:val="24"/>
          <w:szCs w:val="24"/>
        </w:rPr>
      </w:pPr>
    </w:p>
    <w:p w:rsidR="00BB491E" w:rsidRDefault="00BB491E" w:rsidP="00BB491E">
      <w:pPr>
        <w:pStyle w:val="a3"/>
        <w:jc w:val="both"/>
        <w:rPr>
          <w:rFonts w:ascii="Arial" w:hAnsi="Arial" w:cs="Arial"/>
          <w:sz w:val="24"/>
          <w:szCs w:val="24"/>
        </w:rPr>
      </w:pPr>
    </w:p>
    <w:p w:rsidR="00BB491E" w:rsidRDefault="00BB491E" w:rsidP="00BB491E">
      <w:pPr>
        <w:pStyle w:val="a3"/>
        <w:jc w:val="both"/>
        <w:rPr>
          <w:rFonts w:ascii="Arial" w:hAnsi="Arial" w:cs="Arial"/>
          <w:sz w:val="24"/>
          <w:szCs w:val="24"/>
        </w:rPr>
      </w:pPr>
    </w:p>
    <w:p w:rsidR="00BB491E" w:rsidRDefault="00BB491E" w:rsidP="00BB491E">
      <w:pPr>
        <w:pStyle w:val="a3"/>
        <w:jc w:val="both"/>
        <w:rPr>
          <w:rFonts w:ascii="Arial" w:hAnsi="Arial" w:cs="Arial"/>
          <w:sz w:val="24"/>
          <w:szCs w:val="24"/>
        </w:rPr>
      </w:pPr>
    </w:p>
    <w:p w:rsidR="00BB491E" w:rsidRDefault="00BB491E" w:rsidP="00BB491E">
      <w:pPr>
        <w:pStyle w:val="a3"/>
        <w:jc w:val="both"/>
        <w:rPr>
          <w:rFonts w:ascii="Arial" w:hAnsi="Arial" w:cs="Arial"/>
          <w:sz w:val="24"/>
          <w:szCs w:val="24"/>
        </w:rPr>
      </w:pPr>
    </w:p>
    <w:p w:rsidR="00BB491E" w:rsidRDefault="00BB491E" w:rsidP="00BB491E">
      <w:pPr>
        <w:pStyle w:val="a3"/>
        <w:jc w:val="both"/>
        <w:rPr>
          <w:rFonts w:ascii="Arial" w:hAnsi="Arial" w:cs="Arial"/>
          <w:sz w:val="24"/>
          <w:szCs w:val="24"/>
        </w:rPr>
      </w:pPr>
    </w:p>
    <w:p w:rsidR="00BB491E" w:rsidRDefault="00BB491E" w:rsidP="00BB491E">
      <w:pPr>
        <w:pStyle w:val="a3"/>
        <w:jc w:val="both"/>
        <w:rPr>
          <w:rFonts w:ascii="Arial" w:hAnsi="Arial" w:cs="Arial"/>
          <w:sz w:val="24"/>
          <w:szCs w:val="24"/>
        </w:rPr>
      </w:pPr>
    </w:p>
    <w:p w:rsidR="00BB491E" w:rsidRDefault="00BB491E" w:rsidP="00BB491E">
      <w:pPr>
        <w:pStyle w:val="a3"/>
        <w:jc w:val="both"/>
        <w:rPr>
          <w:rFonts w:ascii="Arial" w:hAnsi="Arial" w:cs="Arial"/>
          <w:sz w:val="24"/>
          <w:szCs w:val="24"/>
        </w:rPr>
      </w:pPr>
    </w:p>
    <w:p w:rsidR="00BB491E" w:rsidRDefault="00BB491E" w:rsidP="00BB491E">
      <w:pPr>
        <w:pStyle w:val="a3"/>
        <w:jc w:val="both"/>
        <w:rPr>
          <w:rFonts w:ascii="Arial" w:hAnsi="Arial" w:cs="Arial"/>
          <w:sz w:val="24"/>
          <w:szCs w:val="24"/>
        </w:rPr>
      </w:pPr>
    </w:p>
    <w:p w:rsidR="00BB491E" w:rsidRDefault="00BB491E" w:rsidP="00BB491E">
      <w:pPr>
        <w:pStyle w:val="a3"/>
        <w:jc w:val="both"/>
        <w:rPr>
          <w:rFonts w:ascii="Arial" w:hAnsi="Arial" w:cs="Arial"/>
          <w:sz w:val="24"/>
          <w:szCs w:val="24"/>
        </w:rPr>
      </w:pPr>
    </w:p>
    <w:p w:rsidR="00BB491E" w:rsidRDefault="00BB491E" w:rsidP="00BB491E">
      <w:pPr>
        <w:pStyle w:val="a3"/>
        <w:jc w:val="both"/>
        <w:rPr>
          <w:rFonts w:ascii="Arial" w:hAnsi="Arial" w:cs="Arial"/>
          <w:sz w:val="24"/>
          <w:szCs w:val="24"/>
        </w:rPr>
      </w:pPr>
    </w:p>
    <w:p w:rsidR="00BB491E" w:rsidRDefault="00BB491E" w:rsidP="00BB491E">
      <w:pPr>
        <w:pStyle w:val="a3"/>
        <w:jc w:val="both"/>
        <w:rPr>
          <w:rFonts w:ascii="Arial" w:hAnsi="Arial" w:cs="Arial"/>
          <w:sz w:val="24"/>
          <w:szCs w:val="24"/>
        </w:rPr>
      </w:pPr>
    </w:p>
    <w:p w:rsidR="00BB491E" w:rsidRDefault="00BB491E" w:rsidP="00BB491E">
      <w:pPr>
        <w:pStyle w:val="a3"/>
        <w:jc w:val="both"/>
        <w:rPr>
          <w:rFonts w:ascii="Arial" w:hAnsi="Arial" w:cs="Arial"/>
          <w:sz w:val="24"/>
          <w:szCs w:val="24"/>
        </w:rPr>
      </w:pPr>
    </w:p>
    <w:p w:rsidR="00BB491E" w:rsidRDefault="00BB491E" w:rsidP="00BB491E">
      <w:pPr>
        <w:pStyle w:val="a3"/>
        <w:jc w:val="both"/>
        <w:rPr>
          <w:rFonts w:ascii="Arial" w:hAnsi="Arial" w:cs="Arial"/>
          <w:sz w:val="24"/>
          <w:szCs w:val="24"/>
        </w:rPr>
      </w:pPr>
    </w:p>
    <w:p w:rsidR="00BB491E" w:rsidRDefault="00BB491E" w:rsidP="00BB491E">
      <w:pPr>
        <w:pStyle w:val="a3"/>
        <w:jc w:val="both"/>
        <w:rPr>
          <w:rFonts w:ascii="Arial" w:hAnsi="Arial" w:cs="Arial"/>
          <w:sz w:val="24"/>
          <w:szCs w:val="24"/>
        </w:rPr>
      </w:pPr>
    </w:p>
    <w:p w:rsidR="00BB491E" w:rsidRDefault="00BB491E" w:rsidP="00BB491E">
      <w:pPr>
        <w:pStyle w:val="a3"/>
        <w:jc w:val="both"/>
        <w:rPr>
          <w:rFonts w:ascii="Arial" w:hAnsi="Arial" w:cs="Arial"/>
          <w:sz w:val="24"/>
          <w:szCs w:val="24"/>
        </w:rPr>
      </w:pPr>
    </w:p>
    <w:p w:rsidR="00BB491E" w:rsidRDefault="00BB491E" w:rsidP="00BB491E">
      <w:pPr>
        <w:pStyle w:val="a3"/>
        <w:jc w:val="both"/>
        <w:rPr>
          <w:rFonts w:ascii="Arial" w:hAnsi="Arial" w:cs="Arial"/>
          <w:sz w:val="24"/>
          <w:szCs w:val="24"/>
        </w:rPr>
      </w:pPr>
    </w:p>
    <w:p w:rsidR="00BB491E" w:rsidRPr="00286DE9" w:rsidRDefault="00BB491E" w:rsidP="00E23C57">
      <w:pPr>
        <w:pStyle w:val="40"/>
        <w:shd w:val="clear" w:color="auto" w:fill="auto"/>
        <w:spacing w:line="235" w:lineRule="exact"/>
        <w:ind w:left="4060"/>
        <w:jc w:val="right"/>
        <w:rPr>
          <w:rFonts w:ascii="Arial" w:hAnsi="Arial" w:cs="Arial"/>
          <w:i w:val="0"/>
          <w:sz w:val="24"/>
          <w:szCs w:val="24"/>
        </w:rPr>
      </w:pPr>
      <w:r w:rsidRPr="00286DE9">
        <w:rPr>
          <w:rStyle w:val="41"/>
          <w:rFonts w:ascii="Arial" w:hAnsi="Arial" w:cs="Arial"/>
          <w:sz w:val="24"/>
          <w:szCs w:val="24"/>
        </w:rPr>
        <w:t xml:space="preserve">Приложение к постановлению администрации </w:t>
      </w:r>
      <w:r w:rsidR="00E23C57" w:rsidRPr="00286DE9">
        <w:rPr>
          <w:rFonts w:ascii="Arial" w:hAnsi="Arial" w:cs="Arial"/>
          <w:i w:val="0"/>
          <w:sz w:val="24"/>
          <w:szCs w:val="24"/>
        </w:rPr>
        <w:t>Железнодорожного сельсовета</w:t>
      </w:r>
    </w:p>
    <w:p w:rsidR="00E23C57" w:rsidRPr="00286DE9" w:rsidRDefault="00286DE9" w:rsidP="00E23C57">
      <w:pPr>
        <w:pStyle w:val="40"/>
        <w:shd w:val="clear" w:color="auto" w:fill="auto"/>
        <w:spacing w:line="235" w:lineRule="exact"/>
        <w:ind w:left="4060"/>
        <w:jc w:val="right"/>
        <w:rPr>
          <w:rFonts w:ascii="Arial" w:hAnsi="Arial" w:cs="Arial"/>
          <w:i w:val="0"/>
          <w:sz w:val="24"/>
          <w:szCs w:val="24"/>
        </w:rPr>
      </w:pPr>
      <w:r w:rsidRPr="00286DE9">
        <w:rPr>
          <w:rFonts w:ascii="Arial" w:hAnsi="Arial" w:cs="Arial"/>
          <w:i w:val="0"/>
          <w:sz w:val="24"/>
          <w:szCs w:val="24"/>
        </w:rPr>
        <w:t>от 05.06.2023</w:t>
      </w:r>
      <w:r w:rsidR="00E23C57" w:rsidRPr="00286DE9">
        <w:rPr>
          <w:rFonts w:ascii="Arial" w:hAnsi="Arial" w:cs="Arial"/>
          <w:i w:val="0"/>
          <w:sz w:val="24"/>
          <w:szCs w:val="24"/>
        </w:rPr>
        <w:t xml:space="preserve"> №</w:t>
      </w:r>
      <w:r w:rsidR="00053555">
        <w:rPr>
          <w:rFonts w:ascii="Arial" w:hAnsi="Arial" w:cs="Arial"/>
          <w:i w:val="0"/>
          <w:sz w:val="24"/>
          <w:szCs w:val="24"/>
        </w:rPr>
        <w:t xml:space="preserve"> </w:t>
      </w:r>
      <w:r w:rsidR="001B2201">
        <w:rPr>
          <w:rFonts w:ascii="Arial" w:hAnsi="Arial" w:cs="Arial"/>
          <w:i w:val="0"/>
          <w:sz w:val="24"/>
          <w:szCs w:val="24"/>
        </w:rPr>
        <w:t>6</w:t>
      </w:r>
      <w:bookmarkStart w:id="0" w:name="_GoBack"/>
      <w:bookmarkEnd w:id="0"/>
      <w:r w:rsidR="00D9404F">
        <w:rPr>
          <w:rFonts w:ascii="Arial" w:hAnsi="Arial" w:cs="Arial"/>
          <w:i w:val="0"/>
          <w:sz w:val="24"/>
          <w:szCs w:val="24"/>
        </w:rPr>
        <w:t>8</w:t>
      </w:r>
      <w:r w:rsidR="00053555">
        <w:rPr>
          <w:rFonts w:ascii="Arial" w:hAnsi="Arial" w:cs="Arial"/>
          <w:i w:val="0"/>
          <w:sz w:val="24"/>
          <w:szCs w:val="24"/>
        </w:rPr>
        <w:t>-п</w:t>
      </w:r>
    </w:p>
    <w:p w:rsidR="00E23C57" w:rsidRPr="00286DE9" w:rsidRDefault="00E23C57" w:rsidP="00E23C57">
      <w:pPr>
        <w:pStyle w:val="40"/>
        <w:shd w:val="clear" w:color="auto" w:fill="auto"/>
        <w:spacing w:line="235" w:lineRule="exact"/>
        <w:ind w:left="4060"/>
        <w:jc w:val="right"/>
        <w:rPr>
          <w:rFonts w:ascii="Arial" w:hAnsi="Arial" w:cs="Arial"/>
          <w:i w:val="0"/>
          <w:sz w:val="24"/>
          <w:szCs w:val="24"/>
        </w:rPr>
      </w:pPr>
    </w:p>
    <w:p w:rsidR="00E23C57" w:rsidRPr="00286DE9" w:rsidRDefault="00E23C57" w:rsidP="00E23C57">
      <w:pPr>
        <w:pStyle w:val="40"/>
        <w:shd w:val="clear" w:color="auto" w:fill="auto"/>
        <w:spacing w:line="235" w:lineRule="exact"/>
        <w:ind w:left="4060"/>
        <w:jc w:val="right"/>
        <w:rPr>
          <w:rFonts w:ascii="Arial" w:hAnsi="Arial" w:cs="Arial"/>
          <w:i w:val="0"/>
          <w:sz w:val="24"/>
          <w:szCs w:val="24"/>
        </w:rPr>
      </w:pPr>
    </w:p>
    <w:p w:rsidR="00BB491E" w:rsidRPr="00286DE9" w:rsidRDefault="00BB491E" w:rsidP="00E23C57">
      <w:pPr>
        <w:pStyle w:val="23"/>
        <w:keepNext/>
        <w:keepLines/>
        <w:shd w:val="clear" w:color="auto" w:fill="auto"/>
        <w:spacing w:before="0"/>
        <w:ind w:left="340" w:firstLine="0"/>
        <w:jc w:val="center"/>
        <w:rPr>
          <w:rFonts w:ascii="Arial" w:hAnsi="Arial" w:cs="Arial"/>
          <w:sz w:val="24"/>
          <w:szCs w:val="24"/>
        </w:rPr>
      </w:pPr>
      <w:bookmarkStart w:id="1" w:name="bookmark2"/>
      <w:r w:rsidRPr="00286DE9">
        <w:rPr>
          <w:rFonts w:ascii="Arial" w:hAnsi="Arial" w:cs="Arial"/>
          <w:sz w:val="24"/>
          <w:szCs w:val="24"/>
        </w:rPr>
        <w:t>Правила реструктуризации денежных обязательств (задолженности по</w:t>
      </w:r>
      <w:bookmarkEnd w:id="1"/>
    </w:p>
    <w:p w:rsidR="00BB491E" w:rsidRPr="00286DE9" w:rsidRDefault="00BB491E" w:rsidP="00E23C57">
      <w:pPr>
        <w:pStyle w:val="70"/>
        <w:shd w:val="clear" w:color="auto" w:fill="auto"/>
        <w:jc w:val="center"/>
        <w:rPr>
          <w:rStyle w:val="71"/>
          <w:rFonts w:ascii="Arial" w:hAnsi="Arial" w:cs="Arial"/>
          <w:b/>
          <w:i w:val="0"/>
          <w:sz w:val="24"/>
          <w:szCs w:val="24"/>
        </w:rPr>
      </w:pPr>
      <w:r w:rsidRPr="00286DE9">
        <w:rPr>
          <w:rFonts w:ascii="Arial" w:hAnsi="Arial" w:cs="Arial"/>
          <w:sz w:val="24"/>
          <w:szCs w:val="24"/>
        </w:rPr>
        <w:t xml:space="preserve">денежным обязательствам) перед </w:t>
      </w:r>
      <w:r w:rsidR="00E23C57" w:rsidRPr="00286DE9">
        <w:rPr>
          <w:rStyle w:val="71"/>
          <w:rFonts w:ascii="Arial" w:hAnsi="Arial" w:cs="Arial"/>
          <w:b/>
          <w:i w:val="0"/>
          <w:sz w:val="24"/>
          <w:szCs w:val="24"/>
        </w:rPr>
        <w:t>муниципальным образованием Железнодорожный сельсовет Енисейского района</w:t>
      </w:r>
    </w:p>
    <w:p w:rsidR="00E23C57" w:rsidRPr="00286DE9" w:rsidRDefault="00E23C57" w:rsidP="00E23C57">
      <w:pPr>
        <w:pStyle w:val="70"/>
        <w:shd w:val="clear" w:color="auto" w:fill="auto"/>
        <w:rPr>
          <w:rStyle w:val="71"/>
          <w:rFonts w:ascii="Arial" w:hAnsi="Arial" w:cs="Arial"/>
          <w:b/>
          <w:i w:val="0"/>
          <w:sz w:val="24"/>
          <w:szCs w:val="24"/>
        </w:rPr>
      </w:pPr>
    </w:p>
    <w:p w:rsidR="00E23C57" w:rsidRPr="00286DE9" w:rsidRDefault="00E23C57" w:rsidP="00E23C57">
      <w:pPr>
        <w:pStyle w:val="70"/>
        <w:shd w:val="clear" w:color="auto" w:fill="auto"/>
        <w:rPr>
          <w:rFonts w:ascii="Arial" w:hAnsi="Arial" w:cs="Arial"/>
          <w:i/>
          <w:sz w:val="24"/>
          <w:szCs w:val="24"/>
        </w:rPr>
      </w:pPr>
    </w:p>
    <w:p w:rsidR="00BB491E" w:rsidRPr="00286DE9" w:rsidRDefault="00BB491E" w:rsidP="00BB491E">
      <w:pPr>
        <w:pStyle w:val="23"/>
        <w:keepNext/>
        <w:keepLines/>
        <w:numPr>
          <w:ilvl w:val="0"/>
          <w:numId w:val="3"/>
        </w:numPr>
        <w:shd w:val="clear" w:color="auto" w:fill="auto"/>
        <w:tabs>
          <w:tab w:val="left" w:pos="3442"/>
        </w:tabs>
        <w:spacing w:before="0" w:after="207" w:line="260" w:lineRule="exact"/>
        <w:ind w:left="3140" w:firstLine="0"/>
        <w:jc w:val="both"/>
        <w:rPr>
          <w:rFonts w:ascii="Arial" w:hAnsi="Arial" w:cs="Arial"/>
          <w:sz w:val="24"/>
          <w:szCs w:val="24"/>
        </w:rPr>
      </w:pPr>
      <w:bookmarkStart w:id="2" w:name="bookmark3"/>
      <w:r w:rsidRPr="00286DE9">
        <w:rPr>
          <w:rFonts w:ascii="Arial" w:hAnsi="Arial" w:cs="Arial"/>
          <w:sz w:val="24"/>
          <w:szCs w:val="24"/>
        </w:rPr>
        <w:t>Основные положения.</w:t>
      </w:r>
      <w:bookmarkEnd w:id="2"/>
    </w:p>
    <w:p w:rsidR="00BB491E" w:rsidRPr="00286DE9" w:rsidRDefault="00BB491E" w:rsidP="00BB491E">
      <w:pPr>
        <w:pStyle w:val="20"/>
        <w:numPr>
          <w:ilvl w:val="0"/>
          <w:numId w:val="4"/>
        </w:numPr>
        <w:shd w:val="clear" w:color="auto" w:fill="auto"/>
        <w:tabs>
          <w:tab w:val="left" w:pos="1331"/>
        </w:tabs>
        <w:spacing w:before="0" w:after="0" w:line="298" w:lineRule="exact"/>
        <w:ind w:firstLine="740"/>
        <w:jc w:val="both"/>
        <w:rPr>
          <w:rFonts w:ascii="Arial" w:hAnsi="Arial" w:cs="Arial"/>
          <w:sz w:val="24"/>
          <w:szCs w:val="24"/>
        </w:rPr>
      </w:pPr>
      <w:r w:rsidRPr="00286DE9">
        <w:rPr>
          <w:rFonts w:ascii="Arial" w:hAnsi="Arial" w:cs="Arial"/>
          <w:sz w:val="24"/>
          <w:szCs w:val="24"/>
        </w:rPr>
        <w:t>Настоящие Правила реструктуризации денежных обязательств (задолженности по денежным обязательствам) перед муниципальным образованием</w:t>
      </w:r>
      <w:r w:rsidR="00E23C57" w:rsidRPr="00286DE9">
        <w:rPr>
          <w:rFonts w:ascii="Arial" w:hAnsi="Arial" w:cs="Arial"/>
          <w:sz w:val="24"/>
          <w:szCs w:val="24"/>
        </w:rPr>
        <w:t xml:space="preserve"> Железнодорожный сельсовет</w:t>
      </w:r>
      <w:r w:rsidRPr="00286DE9">
        <w:rPr>
          <w:rFonts w:ascii="Arial" w:hAnsi="Arial" w:cs="Arial"/>
          <w:sz w:val="24"/>
          <w:szCs w:val="24"/>
        </w:rPr>
        <w:t xml:space="preserve"> (далее - Правила) разработаны в соответствии с пунктом 3 статьи 93.8 Бюджетного кодекса Российской Федерации в целях определения оснований, условий и порядка реструктуризации денежных обязательств (задолженности по денежным обязательствам) перед </w:t>
      </w:r>
      <w:r w:rsidR="00E23C57" w:rsidRPr="00286DE9">
        <w:rPr>
          <w:rFonts w:ascii="Arial" w:hAnsi="Arial" w:cs="Arial"/>
          <w:sz w:val="24"/>
          <w:szCs w:val="24"/>
        </w:rPr>
        <w:t>Железнодорожный сельсовет</w:t>
      </w:r>
      <w:r w:rsidR="00E23C57" w:rsidRPr="00286DE9">
        <w:rPr>
          <w:rStyle w:val="21"/>
          <w:rFonts w:ascii="Arial" w:hAnsi="Arial" w:cs="Arial"/>
          <w:sz w:val="24"/>
          <w:szCs w:val="24"/>
        </w:rPr>
        <w:t xml:space="preserve"> </w:t>
      </w:r>
      <w:r w:rsidR="00E23C57" w:rsidRPr="00286DE9">
        <w:rPr>
          <w:rFonts w:ascii="Arial" w:hAnsi="Arial" w:cs="Arial"/>
          <w:sz w:val="24"/>
          <w:szCs w:val="24"/>
        </w:rPr>
        <w:t>(</w:t>
      </w:r>
      <w:r w:rsidRPr="00286DE9">
        <w:rPr>
          <w:rFonts w:ascii="Arial" w:hAnsi="Arial" w:cs="Arial"/>
          <w:sz w:val="24"/>
          <w:szCs w:val="24"/>
        </w:rPr>
        <w:t>далее - реструктуризация задолженности).</w:t>
      </w:r>
    </w:p>
    <w:p w:rsidR="00BB491E" w:rsidRPr="00286DE9" w:rsidRDefault="00E23C57" w:rsidP="00BB491E">
      <w:pPr>
        <w:pStyle w:val="20"/>
        <w:numPr>
          <w:ilvl w:val="0"/>
          <w:numId w:val="4"/>
        </w:numPr>
        <w:shd w:val="clear" w:color="auto" w:fill="auto"/>
        <w:tabs>
          <w:tab w:val="left" w:pos="1331"/>
        </w:tabs>
        <w:spacing w:before="0" w:after="0" w:line="298" w:lineRule="exact"/>
        <w:ind w:firstLine="740"/>
        <w:jc w:val="both"/>
        <w:rPr>
          <w:rFonts w:ascii="Arial" w:hAnsi="Arial" w:cs="Arial"/>
          <w:sz w:val="24"/>
          <w:szCs w:val="24"/>
        </w:rPr>
      </w:pPr>
      <w:r w:rsidRPr="00286DE9">
        <w:rPr>
          <w:rFonts w:ascii="Arial" w:hAnsi="Arial" w:cs="Arial"/>
          <w:sz w:val="24"/>
          <w:szCs w:val="24"/>
        </w:rPr>
        <w:t>Понятия и термины,</w:t>
      </w:r>
      <w:r w:rsidR="00BB491E" w:rsidRPr="00286DE9">
        <w:rPr>
          <w:rFonts w:ascii="Arial" w:hAnsi="Arial" w:cs="Arial"/>
          <w:sz w:val="24"/>
          <w:szCs w:val="24"/>
        </w:rPr>
        <w:t xml:space="preserve"> используемые в настоящих Правилах, применяются в значениях, определенных Бюджетным кодексом Российской Федерации.</w:t>
      </w:r>
    </w:p>
    <w:p w:rsidR="00BB491E" w:rsidRPr="00286DE9" w:rsidRDefault="00BB491E" w:rsidP="00E23C57">
      <w:pPr>
        <w:pStyle w:val="20"/>
        <w:numPr>
          <w:ilvl w:val="0"/>
          <w:numId w:val="4"/>
        </w:numPr>
        <w:shd w:val="clear" w:color="auto" w:fill="auto"/>
        <w:tabs>
          <w:tab w:val="left" w:pos="1331"/>
        </w:tabs>
        <w:spacing w:before="0" w:after="0" w:line="298" w:lineRule="exact"/>
        <w:ind w:firstLine="851"/>
        <w:jc w:val="both"/>
        <w:rPr>
          <w:rFonts w:ascii="Arial" w:hAnsi="Arial" w:cs="Arial"/>
          <w:sz w:val="24"/>
          <w:szCs w:val="24"/>
        </w:rPr>
      </w:pPr>
      <w:r w:rsidRPr="00286DE9">
        <w:rPr>
          <w:rFonts w:ascii="Arial" w:hAnsi="Arial" w:cs="Arial"/>
          <w:sz w:val="24"/>
          <w:szCs w:val="24"/>
        </w:rPr>
        <w:t xml:space="preserve">Возможность, способы и основные условия урегулирования денежных обязательств (задолженности по денежным обязательствам) перед </w:t>
      </w:r>
      <w:r w:rsidR="00E23C57" w:rsidRPr="00286DE9">
        <w:rPr>
          <w:rFonts w:ascii="Arial" w:hAnsi="Arial" w:cs="Arial"/>
          <w:sz w:val="24"/>
          <w:szCs w:val="24"/>
        </w:rPr>
        <w:t>муниципальным образованием Железнодорожный сельсовет</w:t>
      </w:r>
      <w:r w:rsidRPr="00286DE9">
        <w:rPr>
          <w:rFonts w:ascii="Arial" w:hAnsi="Arial" w:cs="Arial"/>
          <w:sz w:val="24"/>
          <w:szCs w:val="24"/>
        </w:rPr>
        <w:t xml:space="preserve"> устанавливаются решением </w:t>
      </w:r>
      <w:r w:rsidR="00E23C57" w:rsidRPr="00286DE9">
        <w:rPr>
          <w:rFonts w:ascii="Arial" w:hAnsi="Arial" w:cs="Arial"/>
          <w:sz w:val="24"/>
          <w:szCs w:val="24"/>
        </w:rPr>
        <w:t xml:space="preserve">Железнодорожного сельского Совета депутатов </w:t>
      </w:r>
      <w:r w:rsidRPr="00286DE9">
        <w:rPr>
          <w:rFonts w:ascii="Arial" w:hAnsi="Arial" w:cs="Arial"/>
          <w:sz w:val="24"/>
          <w:szCs w:val="24"/>
        </w:rPr>
        <w:t xml:space="preserve">о бюджете </w:t>
      </w:r>
      <w:r w:rsidR="00E23C57" w:rsidRPr="00286DE9">
        <w:rPr>
          <w:rFonts w:ascii="Arial" w:hAnsi="Arial" w:cs="Arial"/>
          <w:sz w:val="24"/>
          <w:szCs w:val="24"/>
        </w:rPr>
        <w:t>муниципального образования Железнодорожный сельсовет</w:t>
      </w:r>
      <w:r w:rsidRPr="00286DE9">
        <w:rPr>
          <w:rFonts w:ascii="Arial" w:hAnsi="Arial" w:cs="Arial"/>
          <w:sz w:val="24"/>
          <w:szCs w:val="24"/>
        </w:rPr>
        <w:t xml:space="preserve"> на очередной финансовый год и плановый период (далее - решение о бюджете).</w:t>
      </w:r>
    </w:p>
    <w:p w:rsidR="00BB491E" w:rsidRPr="00286DE9" w:rsidRDefault="00BB491E" w:rsidP="00E23C57">
      <w:pPr>
        <w:pStyle w:val="20"/>
        <w:numPr>
          <w:ilvl w:val="0"/>
          <w:numId w:val="4"/>
        </w:numPr>
        <w:shd w:val="clear" w:color="auto" w:fill="auto"/>
        <w:tabs>
          <w:tab w:val="left" w:pos="1570"/>
          <w:tab w:val="left" w:pos="5766"/>
        </w:tabs>
        <w:spacing w:before="0" w:after="0" w:line="298" w:lineRule="exact"/>
        <w:ind w:firstLine="851"/>
        <w:jc w:val="both"/>
        <w:rPr>
          <w:rFonts w:ascii="Arial" w:hAnsi="Arial" w:cs="Arial"/>
          <w:sz w:val="24"/>
          <w:szCs w:val="24"/>
        </w:rPr>
      </w:pPr>
      <w:r w:rsidRPr="00286DE9">
        <w:rPr>
          <w:rFonts w:ascii="Arial" w:hAnsi="Arial" w:cs="Arial"/>
          <w:sz w:val="24"/>
          <w:szCs w:val="24"/>
        </w:rPr>
        <w:t>Реструктуризация задолженности</w:t>
      </w:r>
      <w:r w:rsidRPr="00286DE9">
        <w:rPr>
          <w:rFonts w:ascii="Arial" w:hAnsi="Arial" w:cs="Arial"/>
          <w:sz w:val="24"/>
          <w:szCs w:val="24"/>
        </w:rPr>
        <w:tab/>
        <w:t>предусматривает изменение</w:t>
      </w:r>
    </w:p>
    <w:p w:rsidR="00BB491E" w:rsidRPr="00286DE9" w:rsidRDefault="00BB491E" w:rsidP="00E23C57">
      <w:pPr>
        <w:pStyle w:val="20"/>
        <w:shd w:val="clear" w:color="auto" w:fill="auto"/>
        <w:spacing w:before="0" w:after="0" w:line="298" w:lineRule="exact"/>
        <w:jc w:val="both"/>
        <w:rPr>
          <w:rFonts w:ascii="Arial" w:hAnsi="Arial" w:cs="Arial"/>
          <w:sz w:val="24"/>
          <w:szCs w:val="24"/>
        </w:rPr>
      </w:pPr>
      <w:r w:rsidRPr="00286DE9">
        <w:rPr>
          <w:rFonts w:ascii="Arial" w:hAnsi="Arial" w:cs="Arial"/>
          <w:sz w:val="24"/>
          <w:szCs w:val="24"/>
        </w:rPr>
        <w:t>условий исполнения денежного обязательства (погашение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w:t>
      </w:r>
    </w:p>
    <w:p w:rsidR="00BB491E" w:rsidRPr="00286DE9" w:rsidRDefault="00BB491E" w:rsidP="00E23C57">
      <w:pPr>
        <w:pStyle w:val="20"/>
        <w:numPr>
          <w:ilvl w:val="0"/>
          <w:numId w:val="4"/>
        </w:numPr>
        <w:shd w:val="clear" w:color="auto" w:fill="auto"/>
        <w:tabs>
          <w:tab w:val="left" w:pos="1570"/>
          <w:tab w:val="left" w:pos="5766"/>
        </w:tabs>
        <w:spacing w:before="0" w:after="266" w:line="293" w:lineRule="exact"/>
        <w:ind w:firstLine="740"/>
        <w:jc w:val="both"/>
        <w:rPr>
          <w:rFonts w:ascii="Arial" w:hAnsi="Arial" w:cs="Arial"/>
          <w:sz w:val="24"/>
          <w:szCs w:val="24"/>
        </w:rPr>
      </w:pPr>
      <w:r w:rsidRPr="00286DE9">
        <w:rPr>
          <w:rFonts w:ascii="Arial" w:hAnsi="Arial" w:cs="Arial"/>
          <w:sz w:val="24"/>
          <w:szCs w:val="24"/>
        </w:rPr>
        <w:t>Реструктуризации задолженности</w:t>
      </w:r>
      <w:r w:rsidRPr="00286DE9">
        <w:rPr>
          <w:rFonts w:ascii="Arial" w:hAnsi="Arial" w:cs="Arial"/>
          <w:sz w:val="24"/>
          <w:szCs w:val="24"/>
        </w:rPr>
        <w:tab/>
        <w:t>не подлежат денежные</w:t>
      </w:r>
      <w:r w:rsidR="00286DE9">
        <w:rPr>
          <w:rFonts w:ascii="Arial" w:hAnsi="Arial" w:cs="Arial"/>
          <w:sz w:val="24"/>
          <w:szCs w:val="24"/>
        </w:rPr>
        <w:t xml:space="preserve"> </w:t>
      </w:r>
      <w:r w:rsidRPr="00286DE9">
        <w:rPr>
          <w:rFonts w:ascii="Arial" w:hAnsi="Arial" w:cs="Arial"/>
          <w:sz w:val="24"/>
          <w:szCs w:val="24"/>
        </w:rPr>
        <w:t xml:space="preserve">обязательства (задолженности по ним) перед </w:t>
      </w:r>
      <w:r w:rsidR="00E23C57" w:rsidRPr="00286DE9">
        <w:rPr>
          <w:rFonts w:ascii="Arial" w:hAnsi="Arial" w:cs="Arial"/>
          <w:sz w:val="24"/>
          <w:szCs w:val="24"/>
        </w:rPr>
        <w:t>муниципальным образованием Железнодорожный сельсовет</w:t>
      </w:r>
      <w:r w:rsidRPr="00286DE9">
        <w:rPr>
          <w:rStyle w:val="21"/>
          <w:rFonts w:ascii="Arial" w:hAnsi="Arial" w:cs="Arial"/>
          <w:sz w:val="24"/>
          <w:szCs w:val="24"/>
        </w:rPr>
        <w:t>,</w:t>
      </w:r>
      <w:r w:rsidRPr="00286DE9">
        <w:rPr>
          <w:rFonts w:ascii="Arial" w:hAnsi="Arial" w:cs="Arial"/>
          <w:sz w:val="24"/>
          <w:szCs w:val="24"/>
        </w:rPr>
        <w:t xml:space="preserve"> установленные к взысканию на основании решения суда.</w:t>
      </w:r>
    </w:p>
    <w:p w:rsidR="00BB491E" w:rsidRPr="00286DE9" w:rsidRDefault="00BB491E" w:rsidP="00BB491E">
      <w:pPr>
        <w:pStyle w:val="23"/>
        <w:keepNext/>
        <w:keepLines/>
        <w:numPr>
          <w:ilvl w:val="0"/>
          <w:numId w:val="3"/>
        </w:numPr>
        <w:shd w:val="clear" w:color="auto" w:fill="auto"/>
        <w:tabs>
          <w:tab w:val="left" w:pos="1463"/>
        </w:tabs>
        <w:spacing w:before="0" w:after="152" w:line="260" w:lineRule="exact"/>
        <w:ind w:left="1060" w:firstLine="0"/>
        <w:jc w:val="both"/>
        <w:rPr>
          <w:rFonts w:ascii="Arial" w:hAnsi="Arial" w:cs="Arial"/>
          <w:sz w:val="24"/>
          <w:szCs w:val="24"/>
        </w:rPr>
      </w:pPr>
      <w:bookmarkStart w:id="3" w:name="bookmark4"/>
      <w:r w:rsidRPr="00286DE9">
        <w:rPr>
          <w:rFonts w:ascii="Arial" w:hAnsi="Arial" w:cs="Arial"/>
          <w:sz w:val="24"/>
          <w:szCs w:val="24"/>
        </w:rPr>
        <w:t>Основания и условия реструктуризации задолженности</w:t>
      </w:r>
      <w:bookmarkEnd w:id="3"/>
    </w:p>
    <w:p w:rsidR="00BB491E" w:rsidRPr="00286DE9" w:rsidRDefault="00BB491E" w:rsidP="00E23C57">
      <w:pPr>
        <w:pStyle w:val="20"/>
        <w:numPr>
          <w:ilvl w:val="0"/>
          <w:numId w:val="5"/>
        </w:numPr>
        <w:shd w:val="clear" w:color="auto" w:fill="auto"/>
        <w:tabs>
          <w:tab w:val="left" w:pos="1331"/>
        </w:tabs>
        <w:spacing w:before="0" w:after="0" w:line="298" w:lineRule="exact"/>
        <w:ind w:firstLine="851"/>
        <w:jc w:val="both"/>
        <w:rPr>
          <w:rFonts w:ascii="Arial" w:hAnsi="Arial" w:cs="Arial"/>
          <w:sz w:val="24"/>
          <w:szCs w:val="24"/>
        </w:rPr>
      </w:pPr>
      <w:r w:rsidRPr="00286DE9">
        <w:rPr>
          <w:rFonts w:ascii="Arial" w:hAnsi="Arial" w:cs="Arial"/>
          <w:sz w:val="24"/>
          <w:szCs w:val="24"/>
        </w:rPr>
        <w:t>Реструктуризация задолженности проводится:</w:t>
      </w:r>
    </w:p>
    <w:p w:rsidR="00BB491E" w:rsidRPr="00286DE9" w:rsidRDefault="00BB491E" w:rsidP="00E23C57">
      <w:pPr>
        <w:pStyle w:val="20"/>
        <w:numPr>
          <w:ilvl w:val="0"/>
          <w:numId w:val="6"/>
        </w:numPr>
        <w:shd w:val="clear" w:color="auto" w:fill="auto"/>
        <w:tabs>
          <w:tab w:val="left" w:pos="1701"/>
        </w:tabs>
        <w:spacing w:before="0" w:after="0" w:line="298" w:lineRule="exact"/>
        <w:ind w:firstLine="851"/>
        <w:jc w:val="both"/>
        <w:rPr>
          <w:rFonts w:ascii="Arial" w:hAnsi="Arial" w:cs="Arial"/>
          <w:sz w:val="24"/>
          <w:szCs w:val="24"/>
        </w:rPr>
      </w:pPr>
      <w:r w:rsidRPr="00286DE9">
        <w:rPr>
          <w:rFonts w:ascii="Arial" w:hAnsi="Arial" w:cs="Arial"/>
          <w:sz w:val="24"/>
          <w:szCs w:val="24"/>
        </w:rPr>
        <w:t xml:space="preserve">по обязательствам юридических лиц, возникшим в связи с предоставлением им из бюджета </w:t>
      </w:r>
      <w:r w:rsidR="00E23C57" w:rsidRPr="00286DE9">
        <w:rPr>
          <w:rFonts w:ascii="Arial" w:hAnsi="Arial" w:cs="Arial"/>
          <w:sz w:val="24"/>
          <w:szCs w:val="24"/>
        </w:rPr>
        <w:t xml:space="preserve">муниципального образования Железнодорожный </w:t>
      </w:r>
      <w:r w:rsidR="00286DE9" w:rsidRPr="00286DE9">
        <w:rPr>
          <w:rFonts w:ascii="Arial" w:hAnsi="Arial" w:cs="Arial"/>
          <w:sz w:val="24"/>
          <w:szCs w:val="24"/>
        </w:rPr>
        <w:t>сельсовет</w:t>
      </w:r>
      <w:r w:rsidR="00286DE9" w:rsidRPr="00286DE9">
        <w:rPr>
          <w:rStyle w:val="21"/>
          <w:rFonts w:ascii="Arial" w:hAnsi="Arial" w:cs="Arial"/>
          <w:sz w:val="24"/>
          <w:szCs w:val="24"/>
        </w:rPr>
        <w:t xml:space="preserve"> </w:t>
      </w:r>
      <w:r w:rsidR="00286DE9" w:rsidRPr="00286DE9">
        <w:rPr>
          <w:rStyle w:val="21"/>
          <w:rFonts w:ascii="Arial" w:hAnsi="Arial" w:cs="Arial"/>
          <w:i w:val="0"/>
          <w:sz w:val="24"/>
          <w:szCs w:val="24"/>
        </w:rPr>
        <w:t>денежных</w:t>
      </w:r>
      <w:r w:rsidRPr="00286DE9">
        <w:rPr>
          <w:rFonts w:ascii="Arial" w:hAnsi="Arial" w:cs="Arial"/>
          <w:sz w:val="24"/>
          <w:szCs w:val="24"/>
        </w:rPr>
        <w:t xml:space="preserve"> средств на возвратной и возмездной основе;</w:t>
      </w:r>
    </w:p>
    <w:p w:rsidR="00BB491E" w:rsidRPr="00286DE9" w:rsidRDefault="00BB491E" w:rsidP="00E23C57">
      <w:pPr>
        <w:pStyle w:val="20"/>
        <w:numPr>
          <w:ilvl w:val="0"/>
          <w:numId w:val="6"/>
        </w:numPr>
        <w:shd w:val="clear" w:color="auto" w:fill="auto"/>
        <w:tabs>
          <w:tab w:val="left" w:pos="1560"/>
        </w:tabs>
        <w:spacing w:before="0" w:after="0" w:line="341" w:lineRule="exact"/>
        <w:ind w:firstLine="851"/>
        <w:jc w:val="both"/>
        <w:rPr>
          <w:rFonts w:ascii="Arial" w:hAnsi="Arial" w:cs="Arial"/>
          <w:sz w:val="24"/>
          <w:szCs w:val="24"/>
        </w:rPr>
      </w:pPr>
      <w:r w:rsidRPr="00286DE9">
        <w:rPr>
          <w:rFonts w:ascii="Arial" w:hAnsi="Arial" w:cs="Arial"/>
          <w:sz w:val="24"/>
          <w:szCs w:val="24"/>
        </w:rPr>
        <w:t>в связи с предоставлением и (или) исполнением муниципальной гарантии.</w:t>
      </w:r>
    </w:p>
    <w:p w:rsidR="00BB491E" w:rsidRPr="00286DE9" w:rsidRDefault="00BB491E" w:rsidP="00BB491E">
      <w:pPr>
        <w:pStyle w:val="20"/>
        <w:numPr>
          <w:ilvl w:val="1"/>
          <w:numId w:val="6"/>
        </w:numPr>
        <w:shd w:val="clear" w:color="auto" w:fill="auto"/>
        <w:tabs>
          <w:tab w:val="left" w:pos="1378"/>
        </w:tabs>
        <w:spacing w:before="0" w:after="0" w:line="302" w:lineRule="exact"/>
        <w:ind w:firstLine="740"/>
        <w:jc w:val="both"/>
        <w:rPr>
          <w:rFonts w:ascii="Arial" w:hAnsi="Arial" w:cs="Arial"/>
          <w:sz w:val="24"/>
          <w:szCs w:val="24"/>
        </w:rPr>
      </w:pPr>
      <w:r w:rsidRPr="00286DE9">
        <w:rPr>
          <w:rFonts w:ascii="Arial" w:hAnsi="Arial" w:cs="Arial"/>
          <w:sz w:val="24"/>
          <w:szCs w:val="24"/>
        </w:rPr>
        <w:lastRenderedPageBreak/>
        <w:t>Основанием реструктуризации задолженности является заявление лиц, указанных в пунктах 3.1, 4.1 настоящих Правил, которые не должны находится в процессе реорганизации (за исключением реорганизации в форме присоединения к юридическому лицу другого юридическою лица) или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а также при условии установления решением о бюджете возможности реструктуризации задолженности.</w:t>
      </w:r>
    </w:p>
    <w:p w:rsidR="00BB491E" w:rsidRPr="00286DE9" w:rsidRDefault="00BB491E" w:rsidP="00E23C57">
      <w:pPr>
        <w:pStyle w:val="20"/>
        <w:numPr>
          <w:ilvl w:val="1"/>
          <w:numId w:val="6"/>
        </w:numPr>
        <w:shd w:val="clear" w:color="auto" w:fill="auto"/>
        <w:tabs>
          <w:tab w:val="left" w:pos="1286"/>
        </w:tabs>
        <w:spacing w:before="0" w:after="274" w:line="302" w:lineRule="exact"/>
        <w:ind w:firstLine="851"/>
        <w:jc w:val="both"/>
        <w:rPr>
          <w:rFonts w:ascii="Arial" w:hAnsi="Arial" w:cs="Arial"/>
          <w:sz w:val="24"/>
          <w:szCs w:val="24"/>
        </w:rPr>
      </w:pPr>
      <w:r w:rsidRPr="00286DE9">
        <w:rPr>
          <w:rFonts w:ascii="Arial" w:hAnsi="Arial" w:cs="Arial"/>
          <w:sz w:val="24"/>
          <w:szCs w:val="24"/>
        </w:rPr>
        <w:t>Реструктуризация задолженности осуществляется на условиях, установленных настоящими Правилами.</w:t>
      </w:r>
    </w:p>
    <w:p w:rsidR="00BB491E" w:rsidRPr="00286DE9" w:rsidRDefault="00BB491E" w:rsidP="00BB491E">
      <w:pPr>
        <w:pStyle w:val="23"/>
        <w:keepNext/>
        <w:keepLines/>
        <w:numPr>
          <w:ilvl w:val="0"/>
          <w:numId w:val="7"/>
        </w:numPr>
        <w:shd w:val="clear" w:color="auto" w:fill="auto"/>
        <w:tabs>
          <w:tab w:val="left" w:pos="786"/>
        </w:tabs>
        <w:spacing w:before="0" w:after="197" w:line="260" w:lineRule="exact"/>
        <w:ind w:left="300" w:firstLine="0"/>
        <w:jc w:val="both"/>
        <w:rPr>
          <w:rFonts w:ascii="Arial" w:hAnsi="Arial" w:cs="Arial"/>
          <w:sz w:val="24"/>
          <w:szCs w:val="24"/>
        </w:rPr>
      </w:pPr>
      <w:bookmarkStart w:id="4" w:name="bookmark5"/>
      <w:r w:rsidRPr="00286DE9">
        <w:rPr>
          <w:rFonts w:ascii="Arial" w:hAnsi="Arial" w:cs="Arial"/>
          <w:sz w:val="24"/>
          <w:szCs w:val="24"/>
        </w:rPr>
        <w:t>Порядок реструктуризации задолженности по бюджетным кредитам</w:t>
      </w:r>
      <w:bookmarkEnd w:id="4"/>
    </w:p>
    <w:p w:rsidR="00BB491E" w:rsidRPr="00286DE9" w:rsidRDefault="00BB491E" w:rsidP="00E23C57">
      <w:pPr>
        <w:pStyle w:val="20"/>
        <w:numPr>
          <w:ilvl w:val="0"/>
          <w:numId w:val="8"/>
        </w:numPr>
        <w:shd w:val="clear" w:color="auto" w:fill="auto"/>
        <w:tabs>
          <w:tab w:val="left" w:pos="1286"/>
        </w:tabs>
        <w:spacing w:before="0" w:after="0" w:line="298" w:lineRule="exact"/>
        <w:ind w:firstLine="851"/>
        <w:jc w:val="both"/>
        <w:rPr>
          <w:rFonts w:ascii="Arial" w:hAnsi="Arial" w:cs="Arial"/>
          <w:i/>
          <w:sz w:val="24"/>
          <w:szCs w:val="24"/>
        </w:rPr>
      </w:pPr>
      <w:r w:rsidRPr="00286DE9">
        <w:rPr>
          <w:rFonts w:ascii="Arial" w:hAnsi="Arial" w:cs="Arial"/>
          <w:sz w:val="24"/>
          <w:szCs w:val="24"/>
        </w:rPr>
        <w:t xml:space="preserve">Для проведения реструктуризации задолженности по бюджетным кредитам юридическое лицо представляет в администрацию </w:t>
      </w:r>
      <w:r w:rsidR="00E23C57" w:rsidRPr="00286DE9">
        <w:rPr>
          <w:rStyle w:val="21"/>
          <w:rFonts w:ascii="Arial" w:hAnsi="Arial" w:cs="Arial"/>
          <w:i w:val="0"/>
          <w:sz w:val="24"/>
          <w:szCs w:val="24"/>
        </w:rPr>
        <w:t>Железнодорожного сельсовета</w:t>
      </w:r>
      <w:r w:rsidRPr="00286DE9">
        <w:rPr>
          <w:rStyle w:val="21"/>
          <w:rFonts w:ascii="Arial" w:hAnsi="Arial" w:cs="Arial"/>
          <w:i w:val="0"/>
          <w:sz w:val="24"/>
          <w:szCs w:val="24"/>
        </w:rPr>
        <w:t>:</w:t>
      </w:r>
    </w:p>
    <w:p w:rsidR="00BB491E" w:rsidRPr="00286DE9" w:rsidRDefault="00BB491E" w:rsidP="00E23C57">
      <w:pPr>
        <w:pStyle w:val="20"/>
        <w:numPr>
          <w:ilvl w:val="0"/>
          <w:numId w:val="9"/>
        </w:numPr>
        <w:shd w:val="clear" w:color="auto" w:fill="auto"/>
        <w:tabs>
          <w:tab w:val="left" w:pos="1556"/>
        </w:tabs>
        <w:spacing w:before="0" w:after="0" w:line="298" w:lineRule="exact"/>
        <w:ind w:firstLine="851"/>
        <w:jc w:val="both"/>
        <w:rPr>
          <w:rFonts w:ascii="Arial" w:hAnsi="Arial" w:cs="Arial"/>
          <w:sz w:val="24"/>
          <w:szCs w:val="24"/>
        </w:rPr>
      </w:pPr>
      <w:r w:rsidRPr="00286DE9">
        <w:rPr>
          <w:rFonts w:ascii="Arial" w:hAnsi="Arial" w:cs="Arial"/>
          <w:sz w:val="24"/>
          <w:szCs w:val="24"/>
        </w:rPr>
        <w:t>заявление, в котором должны быть указаны:</w:t>
      </w:r>
    </w:p>
    <w:p w:rsidR="00BB491E" w:rsidRPr="00286DE9" w:rsidRDefault="00BB491E" w:rsidP="00E23C57">
      <w:pPr>
        <w:pStyle w:val="20"/>
        <w:numPr>
          <w:ilvl w:val="0"/>
          <w:numId w:val="10"/>
        </w:numPr>
        <w:shd w:val="clear" w:color="auto" w:fill="auto"/>
        <w:tabs>
          <w:tab w:val="left" w:pos="1762"/>
        </w:tabs>
        <w:spacing w:before="0" w:after="0" w:line="298" w:lineRule="exact"/>
        <w:ind w:firstLine="851"/>
        <w:jc w:val="both"/>
        <w:rPr>
          <w:rFonts w:ascii="Arial" w:hAnsi="Arial" w:cs="Arial"/>
          <w:sz w:val="24"/>
          <w:szCs w:val="24"/>
        </w:rPr>
      </w:pPr>
      <w:r w:rsidRPr="00286DE9">
        <w:rPr>
          <w:rFonts w:ascii="Arial" w:hAnsi="Arial" w:cs="Arial"/>
          <w:sz w:val="24"/>
          <w:szCs w:val="24"/>
        </w:rPr>
        <w:t>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BB491E" w:rsidRPr="00286DE9" w:rsidRDefault="00BB491E" w:rsidP="00E23C57">
      <w:pPr>
        <w:pStyle w:val="20"/>
        <w:numPr>
          <w:ilvl w:val="0"/>
          <w:numId w:val="10"/>
        </w:numPr>
        <w:shd w:val="clear" w:color="auto" w:fill="auto"/>
        <w:tabs>
          <w:tab w:val="left" w:pos="1701"/>
        </w:tabs>
        <w:spacing w:before="0" w:after="0" w:line="288" w:lineRule="exact"/>
        <w:ind w:firstLine="851"/>
        <w:jc w:val="both"/>
        <w:rPr>
          <w:rFonts w:ascii="Arial" w:hAnsi="Arial" w:cs="Arial"/>
          <w:sz w:val="24"/>
          <w:szCs w:val="24"/>
        </w:rPr>
      </w:pPr>
      <w:r w:rsidRPr="00286DE9">
        <w:rPr>
          <w:rFonts w:ascii="Arial" w:hAnsi="Arial" w:cs="Arial"/>
          <w:sz w:val="24"/>
          <w:szCs w:val="24"/>
        </w:rPr>
        <w:t>размер задолженности, который предполагается реструктуризировать, величина процентов за пользование денежными средствами и (или) иных платежей (под которые необходимо провести реструктуризацию);</w:t>
      </w:r>
    </w:p>
    <w:p w:rsidR="00BB491E" w:rsidRPr="00286DE9" w:rsidRDefault="00BB491E" w:rsidP="00286DE9">
      <w:pPr>
        <w:pStyle w:val="20"/>
        <w:numPr>
          <w:ilvl w:val="0"/>
          <w:numId w:val="10"/>
        </w:numPr>
        <w:shd w:val="clear" w:color="auto" w:fill="auto"/>
        <w:tabs>
          <w:tab w:val="left" w:pos="1843"/>
        </w:tabs>
        <w:spacing w:before="0" w:after="0" w:line="298" w:lineRule="exact"/>
        <w:ind w:firstLine="851"/>
        <w:jc w:val="both"/>
        <w:rPr>
          <w:rFonts w:ascii="Arial" w:hAnsi="Arial" w:cs="Arial"/>
          <w:sz w:val="24"/>
          <w:szCs w:val="24"/>
        </w:rPr>
      </w:pPr>
      <w:r w:rsidRPr="00286DE9">
        <w:rPr>
          <w:rFonts w:ascii="Arial" w:hAnsi="Arial" w:cs="Arial"/>
          <w:sz w:val="24"/>
          <w:szCs w:val="24"/>
        </w:rPr>
        <w:t>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BB491E" w:rsidRPr="00286DE9" w:rsidRDefault="00BB491E" w:rsidP="00E23C57">
      <w:pPr>
        <w:pStyle w:val="20"/>
        <w:numPr>
          <w:ilvl w:val="0"/>
          <w:numId w:val="10"/>
        </w:numPr>
        <w:shd w:val="clear" w:color="auto" w:fill="auto"/>
        <w:tabs>
          <w:tab w:val="left" w:pos="1762"/>
        </w:tabs>
        <w:spacing w:before="0" w:after="0" w:line="298" w:lineRule="exact"/>
        <w:ind w:firstLine="851"/>
        <w:jc w:val="both"/>
        <w:rPr>
          <w:rFonts w:ascii="Arial" w:hAnsi="Arial" w:cs="Arial"/>
          <w:sz w:val="24"/>
          <w:szCs w:val="24"/>
        </w:rPr>
      </w:pPr>
      <w:r w:rsidRPr="00286DE9">
        <w:rPr>
          <w:rFonts w:ascii="Arial" w:hAnsi="Arial" w:cs="Arial"/>
          <w:sz w:val="24"/>
          <w:szCs w:val="24"/>
        </w:rPr>
        <w:t xml:space="preserve">информация об источниках и сроках (графике) погашения </w:t>
      </w:r>
      <w:r w:rsidR="00E23C57" w:rsidRPr="00286DE9">
        <w:rPr>
          <w:rFonts w:ascii="Arial" w:hAnsi="Arial" w:cs="Arial"/>
          <w:sz w:val="24"/>
          <w:szCs w:val="24"/>
        </w:rPr>
        <w:t>деструктурируемой</w:t>
      </w:r>
      <w:r w:rsidRPr="00286DE9">
        <w:rPr>
          <w:rFonts w:ascii="Arial" w:hAnsi="Arial" w:cs="Arial"/>
          <w:sz w:val="24"/>
          <w:szCs w:val="24"/>
        </w:rPr>
        <w:t xml:space="preserve"> задолженности по денежным обязательствам.</w:t>
      </w:r>
    </w:p>
    <w:p w:rsidR="00BB491E" w:rsidRPr="00286DE9" w:rsidRDefault="00BB491E" w:rsidP="00E23C57">
      <w:pPr>
        <w:pStyle w:val="20"/>
        <w:numPr>
          <w:ilvl w:val="0"/>
          <w:numId w:val="9"/>
        </w:numPr>
        <w:shd w:val="clear" w:color="auto" w:fill="auto"/>
        <w:tabs>
          <w:tab w:val="left" w:pos="1556"/>
        </w:tabs>
        <w:spacing w:before="0" w:after="0" w:line="298" w:lineRule="exact"/>
        <w:ind w:firstLine="851"/>
        <w:jc w:val="both"/>
        <w:rPr>
          <w:rFonts w:ascii="Arial" w:hAnsi="Arial" w:cs="Arial"/>
          <w:sz w:val="24"/>
          <w:szCs w:val="24"/>
        </w:rPr>
      </w:pPr>
      <w:r w:rsidRPr="00286DE9">
        <w:rPr>
          <w:rFonts w:ascii="Arial" w:hAnsi="Arial" w:cs="Arial"/>
          <w:sz w:val="24"/>
          <w:szCs w:val="24"/>
        </w:rPr>
        <w:t>копию документа, подтверждающего полномочия лица, действующего от имени должника (в случае обращения представителя);</w:t>
      </w:r>
    </w:p>
    <w:p w:rsidR="00BB491E" w:rsidRPr="00286DE9" w:rsidRDefault="00BB491E" w:rsidP="00E23C57">
      <w:pPr>
        <w:pStyle w:val="20"/>
        <w:numPr>
          <w:ilvl w:val="0"/>
          <w:numId w:val="9"/>
        </w:numPr>
        <w:shd w:val="clear" w:color="auto" w:fill="auto"/>
        <w:tabs>
          <w:tab w:val="left" w:pos="1556"/>
        </w:tabs>
        <w:spacing w:before="0" w:after="0" w:line="298" w:lineRule="exact"/>
        <w:ind w:firstLine="851"/>
        <w:jc w:val="both"/>
        <w:rPr>
          <w:rFonts w:ascii="Arial" w:hAnsi="Arial" w:cs="Arial"/>
          <w:sz w:val="24"/>
          <w:szCs w:val="24"/>
        </w:rPr>
      </w:pPr>
      <w:r w:rsidRPr="00286DE9">
        <w:rPr>
          <w:rFonts w:ascii="Arial" w:hAnsi="Arial" w:cs="Arial"/>
          <w:sz w:val="24"/>
          <w:szCs w:val="24"/>
        </w:rPr>
        <w:t>копии учредительных документов со всеми изменениями и дополнениями, удостоверенные нотариально или руководителем должника;</w:t>
      </w:r>
    </w:p>
    <w:p w:rsidR="00BB491E" w:rsidRPr="00286DE9" w:rsidRDefault="00BB491E" w:rsidP="00E23C57">
      <w:pPr>
        <w:pStyle w:val="20"/>
        <w:numPr>
          <w:ilvl w:val="0"/>
          <w:numId w:val="9"/>
        </w:numPr>
        <w:shd w:val="clear" w:color="auto" w:fill="auto"/>
        <w:tabs>
          <w:tab w:val="left" w:pos="1556"/>
        </w:tabs>
        <w:spacing w:before="0" w:after="0" w:line="298" w:lineRule="exact"/>
        <w:ind w:firstLine="851"/>
        <w:jc w:val="both"/>
        <w:rPr>
          <w:rFonts w:ascii="Arial" w:hAnsi="Arial" w:cs="Arial"/>
          <w:sz w:val="24"/>
          <w:szCs w:val="24"/>
        </w:rPr>
      </w:pPr>
      <w:r w:rsidRPr="00286DE9">
        <w:rPr>
          <w:rFonts w:ascii="Arial" w:hAnsi="Arial" w:cs="Arial"/>
          <w:sz w:val="24"/>
          <w:szCs w:val="24"/>
        </w:rPr>
        <w:t>годовую 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02.07.2010 №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 учетом положений раздела 5 приложения № 3 к приказу Минфина России;</w:t>
      </w:r>
    </w:p>
    <w:p w:rsidR="00BB491E" w:rsidRPr="00286DE9" w:rsidRDefault="00BB491E" w:rsidP="00286DE9">
      <w:pPr>
        <w:pStyle w:val="20"/>
        <w:numPr>
          <w:ilvl w:val="0"/>
          <w:numId w:val="9"/>
        </w:numPr>
        <w:shd w:val="clear" w:color="auto" w:fill="auto"/>
        <w:tabs>
          <w:tab w:val="left" w:pos="1560"/>
        </w:tabs>
        <w:spacing w:before="0" w:after="0" w:line="298" w:lineRule="exact"/>
        <w:ind w:firstLine="851"/>
        <w:jc w:val="both"/>
        <w:rPr>
          <w:rFonts w:ascii="Arial" w:hAnsi="Arial" w:cs="Arial"/>
          <w:sz w:val="24"/>
          <w:szCs w:val="24"/>
        </w:rPr>
      </w:pPr>
      <w:r w:rsidRPr="00286DE9">
        <w:rPr>
          <w:rFonts w:ascii="Arial" w:hAnsi="Arial" w:cs="Arial"/>
          <w:sz w:val="24"/>
          <w:szCs w:val="24"/>
        </w:rPr>
        <w:t>промежуточную бухгалтерскую (финансовую) отчетность по формам бухгалтерского баланса и отчета о финансовых результатах, 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BB491E" w:rsidRPr="00286DE9" w:rsidRDefault="00BB491E" w:rsidP="00286DE9">
      <w:pPr>
        <w:pStyle w:val="20"/>
        <w:numPr>
          <w:ilvl w:val="0"/>
          <w:numId w:val="9"/>
        </w:numPr>
        <w:shd w:val="clear" w:color="auto" w:fill="auto"/>
        <w:tabs>
          <w:tab w:val="left" w:pos="1560"/>
        </w:tabs>
        <w:spacing w:before="0" w:after="0" w:line="298" w:lineRule="exact"/>
        <w:ind w:firstLine="851"/>
        <w:jc w:val="both"/>
        <w:rPr>
          <w:rFonts w:ascii="Arial" w:hAnsi="Arial" w:cs="Arial"/>
          <w:sz w:val="24"/>
          <w:szCs w:val="24"/>
        </w:rPr>
      </w:pPr>
      <w:r w:rsidRPr="00286DE9">
        <w:rPr>
          <w:rFonts w:ascii="Arial" w:hAnsi="Arial" w:cs="Arial"/>
          <w:sz w:val="24"/>
          <w:szCs w:val="24"/>
        </w:rPr>
        <w:t xml:space="preserve">расшифровку дебиторской и кредиторской задолженности к бухгалтерским балансам за отчетный финансовый год, предшествующий году </w:t>
      </w:r>
      <w:r w:rsidRPr="00286DE9">
        <w:rPr>
          <w:rFonts w:ascii="Arial" w:hAnsi="Arial" w:cs="Arial"/>
          <w:sz w:val="24"/>
          <w:szCs w:val="24"/>
        </w:rPr>
        <w:lastRenderedPageBreak/>
        <w:t>подачи обращения, и на последнюю отчетную дату с указанием даты возникновения задолженности и ее статуса (текущая, просроченная);</w:t>
      </w:r>
    </w:p>
    <w:p w:rsidR="00BB491E" w:rsidRPr="00286DE9" w:rsidRDefault="00BB491E" w:rsidP="00286DE9">
      <w:pPr>
        <w:pStyle w:val="20"/>
        <w:numPr>
          <w:ilvl w:val="0"/>
          <w:numId w:val="9"/>
        </w:numPr>
        <w:shd w:val="clear" w:color="auto" w:fill="auto"/>
        <w:tabs>
          <w:tab w:val="left" w:pos="1560"/>
        </w:tabs>
        <w:spacing w:before="0" w:after="0" w:line="298" w:lineRule="exact"/>
        <w:ind w:firstLine="851"/>
        <w:jc w:val="both"/>
        <w:rPr>
          <w:rFonts w:ascii="Arial" w:hAnsi="Arial" w:cs="Arial"/>
          <w:sz w:val="24"/>
          <w:szCs w:val="24"/>
        </w:rPr>
      </w:pPr>
      <w:r w:rsidRPr="00286DE9">
        <w:rPr>
          <w:rFonts w:ascii="Arial" w:hAnsi="Arial" w:cs="Arial"/>
          <w:sz w:val="24"/>
          <w:szCs w:val="24"/>
        </w:rPr>
        <w:t>документ, подтверждающий,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BB491E" w:rsidRPr="00286DE9" w:rsidRDefault="00BB491E" w:rsidP="00286DE9">
      <w:pPr>
        <w:pStyle w:val="20"/>
        <w:numPr>
          <w:ilvl w:val="0"/>
          <w:numId w:val="9"/>
        </w:numPr>
        <w:shd w:val="clear" w:color="auto" w:fill="auto"/>
        <w:tabs>
          <w:tab w:val="left" w:pos="1560"/>
        </w:tabs>
        <w:spacing w:before="0" w:after="0" w:line="298" w:lineRule="exact"/>
        <w:ind w:firstLine="851"/>
        <w:jc w:val="both"/>
        <w:rPr>
          <w:rFonts w:ascii="Arial" w:hAnsi="Arial" w:cs="Arial"/>
          <w:sz w:val="24"/>
          <w:szCs w:val="24"/>
        </w:rPr>
      </w:pPr>
      <w:r w:rsidRPr="00286DE9">
        <w:rPr>
          <w:rFonts w:ascii="Arial" w:hAnsi="Arial" w:cs="Arial"/>
          <w:sz w:val="24"/>
          <w:szCs w:val="24"/>
        </w:rPr>
        <w:t>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BB491E" w:rsidRPr="00286DE9" w:rsidRDefault="00BB491E" w:rsidP="00286DE9">
      <w:pPr>
        <w:pStyle w:val="20"/>
        <w:numPr>
          <w:ilvl w:val="0"/>
          <w:numId w:val="9"/>
        </w:numPr>
        <w:shd w:val="clear" w:color="auto" w:fill="auto"/>
        <w:tabs>
          <w:tab w:val="left" w:pos="1560"/>
        </w:tabs>
        <w:spacing w:before="0" w:after="0" w:line="298" w:lineRule="exact"/>
        <w:ind w:firstLine="851"/>
        <w:jc w:val="both"/>
        <w:rPr>
          <w:rFonts w:ascii="Arial" w:hAnsi="Arial" w:cs="Arial"/>
          <w:sz w:val="24"/>
          <w:szCs w:val="24"/>
        </w:rPr>
      </w:pPr>
      <w:r w:rsidRPr="00286DE9">
        <w:rPr>
          <w:rFonts w:ascii="Arial" w:hAnsi="Arial" w:cs="Arial"/>
          <w:sz w:val="24"/>
          <w:szCs w:val="24"/>
        </w:rPr>
        <w:t xml:space="preserve">документы, характеризующие кредитную историю должника за последние 3 года на дату подачи документов в администрацию </w:t>
      </w:r>
      <w:r w:rsidR="00286DE9" w:rsidRPr="00286DE9">
        <w:rPr>
          <w:rFonts w:ascii="Arial" w:hAnsi="Arial" w:cs="Arial"/>
          <w:sz w:val="24"/>
          <w:szCs w:val="24"/>
        </w:rPr>
        <w:t>Железнодорожного сельсовета</w:t>
      </w:r>
      <w:r w:rsidR="00286DE9">
        <w:t xml:space="preserve"> </w:t>
      </w:r>
      <w:r w:rsidRPr="00286DE9">
        <w:rPr>
          <w:rFonts w:ascii="Arial" w:hAnsi="Arial" w:cs="Arial"/>
          <w:sz w:val="24"/>
          <w:szCs w:val="24"/>
        </w:rPr>
        <w:t>(описание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BB491E" w:rsidRPr="00286DE9" w:rsidRDefault="00BB491E" w:rsidP="00E23C57">
      <w:pPr>
        <w:pStyle w:val="20"/>
        <w:numPr>
          <w:ilvl w:val="0"/>
          <w:numId w:val="8"/>
        </w:numPr>
        <w:shd w:val="clear" w:color="auto" w:fill="auto"/>
        <w:tabs>
          <w:tab w:val="left" w:pos="1429"/>
        </w:tabs>
        <w:spacing w:before="0" w:after="0" w:line="288" w:lineRule="exact"/>
        <w:ind w:firstLine="851"/>
        <w:jc w:val="both"/>
        <w:rPr>
          <w:rFonts w:ascii="Arial" w:hAnsi="Arial" w:cs="Arial"/>
          <w:sz w:val="24"/>
          <w:szCs w:val="24"/>
        </w:rPr>
      </w:pPr>
      <w:r w:rsidRPr="00286DE9">
        <w:rPr>
          <w:rFonts w:ascii="Arial" w:hAnsi="Arial" w:cs="Arial"/>
          <w:sz w:val="24"/>
          <w:szCs w:val="24"/>
        </w:rPr>
        <w:t>Основаниями для отказа в проведении реструктуризации задолженности по бюджетным кредитам являются:</w:t>
      </w:r>
    </w:p>
    <w:p w:rsidR="00BB491E" w:rsidRPr="00286DE9" w:rsidRDefault="00286DE9" w:rsidP="00286DE9">
      <w:pPr>
        <w:pStyle w:val="20"/>
        <w:numPr>
          <w:ilvl w:val="0"/>
          <w:numId w:val="11"/>
        </w:numPr>
        <w:shd w:val="clear" w:color="auto" w:fill="auto"/>
        <w:tabs>
          <w:tab w:val="left" w:pos="1560"/>
        </w:tabs>
        <w:spacing w:before="0" w:after="0" w:line="293" w:lineRule="exact"/>
        <w:ind w:firstLine="851"/>
        <w:jc w:val="both"/>
        <w:rPr>
          <w:rFonts w:ascii="Arial" w:hAnsi="Arial" w:cs="Arial"/>
          <w:sz w:val="24"/>
          <w:szCs w:val="24"/>
        </w:rPr>
      </w:pPr>
      <w:r w:rsidRPr="00286DE9">
        <w:rPr>
          <w:rFonts w:ascii="Arial" w:hAnsi="Arial" w:cs="Arial"/>
          <w:sz w:val="24"/>
          <w:szCs w:val="24"/>
        </w:rPr>
        <w:t>непредставление</w:t>
      </w:r>
      <w:r w:rsidR="00BB491E" w:rsidRPr="00286DE9">
        <w:rPr>
          <w:rFonts w:ascii="Arial" w:hAnsi="Arial" w:cs="Arial"/>
          <w:sz w:val="24"/>
          <w:szCs w:val="24"/>
        </w:rPr>
        <w:t xml:space="preserve"> либо предоставление не в полном объеме документов, указанных в пункте 3.1 настоящих Правил (за исключением документа, указанного в пункте 3.1.7);</w:t>
      </w:r>
    </w:p>
    <w:p w:rsidR="00BB491E" w:rsidRPr="00286DE9" w:rsidRDefault="00BB491E" w:rsidP="00E23C57">
      <w:pPr>
        <w:pStyle w:val="20"/>
        <w:numPr>
          <w:ilvl w:val="0"/>
          <w:numId w:val="11"/>
        </w:numPr>
        <w:shd w:val="clear" w:color="auto" w:fill="auto"/>
        <w:tabs>
          <w:tab w:val="left" w:pos="1442"/>
        </w:tabs>
        <w:spacing w:before="0" w:after="0" w:line="293" w:lineRule="exact"/>
        <w:ind w:firstLine="851"/>
        <w:jc w:val="both"/>
        <w:rPr>
          <w:rFonts w:ascii="Arial" w:hAnsi="Arial" w:cs="Arial"/>
          <w:sz w:val="24"/>
          <w:szCs w:val="24"/>
        </w:rPr>
      </w:pPr>
      <w:r w:rsidRPr="00286DE9">
        <w:rPr>
          <w:rFonts w:ascii="Arial" w:hAnsi="Arial" w:cs="Arial"/>
          <w:sz w:val="24"/>
          <w:szCs w:val="24"/>
        </w:rPr>
        <w:t>предоставление неполных и (или) недостоверных сведений;</w:t>
      </w:r>
    </w:p>
    <w:p w:rsidR="00BB491E" w:rsidRPr="00286DE9" w:rsidRDefault="00BB491E" w:rsidP="00286DE9">
      <w:pPr>
        <w:pStyle w:val="20"/>
        <w:numPr>
          <w:ilvl w:val="0"/>
          <w:numId w:val="11"/>
        </w:numPr>
        <w:shd w:val="clear" w:color="auto" w:fill="auto"/>
        <w:tabs>
          <w:tab w:val="left" w:pos="1560"/>
        </w:tabs>
        <w:spacing w:before="0" w:after="0" w:line="293" w:lineRule="exact"/>
        <w:ind w:firstLine="851"/>
        <w:jc w:val="both"/>
        <w:rPr>
          <w:rFonts w:ascii="Arial" w:hAnsi="Arial" w:cs="Arial"/>
          <w:sz w:val="24"/>
          <w:szCs w:val="24"/>
        </w:rPr>
      </w:pPr>
      <w:r w:rsidRPr="00286DE9">
        <w:rPr>
          <w:rFonts w:ascii="Arial" w:hAnsi="Arial" w:cs="Arial"/>
          <w:sz w:val="24"/>
          <w:szCs w:val="24"/>
        </w:rPr>
        <w:t>не соблюдены способы и основные условия реструктуризации задолженности, установленные решением о бюджете и настоящими Правилами.</w:t>
      </w:r>
    </w:p>
    <w:p w:rsidR="00BB491E" w:rsidRPr="00286DE9" w:rsidRDefault="00BB491E" w:rsidP="00E23C57">
      <w:pPr>
        <w:pStyle w:val="20"/>
        <w:numPr>
          <w:ilvl w:val="1"/>
          <w:numId w:val="11"/>
        </w:numPr>
        <w:shd w:val="clear" w:color="auto" w:fill="auto"/>
        <w:tabs>
          <w:tab w:val="left" w:pos="1383"/>
        </w:tabs>
        <w:spacing w:before="0" w:after="0" w:line="293" w:lineRule="exact"/>
        <w:ind w:firstLine="851"/>
        <w:jc w:val="both"/>
        <w:rPr>
          <w:rFonts w:ascii="Arial" w:hAnsi="Arial" w:cs="Arial"/>
          <w:sz w:val="24"/>
          <w:szCs w:val="24"/>
        </w:rPr>
      </w:pPr>
      <w:r w:rsidRPr="00286DE9">
        <w:rPr>
          <w:rFonts w:ascii="Arial" w:hAnsi="Arial" w:cs="Arial"/>
          <w:sz w:val="24"/>
          <w:szCs w:val="24"/>
        </w:rPr>
        <w:t xml:space="preserve">Администрация </w:t>
      </w:r>
      <w:r w:rsidR="00286DE9" w:rsidRPr="00286DE9">
        <w:rPr>
          <w:rFonts w:ascii="Arial" w:hAnsi="Arial" w:cs="Arial"/>
          <w:sz w:val="24"/>
          <w:szCs w:val="24"/>
        </w:rPr>
        <w:t>Железнодорожного сельсовета</w:t>
      </w:r>
      <w:r w:rsidR="00286DE9">
        <w:t xml:space="preserve"> </w:t>
      </w:r>
      <w:r w:rsidRPr="00286DE9">
        <w:rPr>
          <w:rFonts w:ascii="Arial" w:hAnsi="Arial" w:cs="Arial"/>
          <w:sz w:val="24"/>
          <w:szCs w:val="24"/>
        </w:rPr>
        <w:t>в течении 10 рабочих дней со дня поступления обращения (заявления и прилагаемых к нему документов) о реструктуризации задолженности по бюджетным кредитам рассматривает их и:</w:t>
      </w:r>
    </w:p>
    <w:p w:rsidR="00BB491E" w:rsidRPr="00286DE9" w:rsidRDefault="00BB491E" w:rsidP="00286DE9">
      <w:pPr>
        <w:pStyle w:val="20"/>
        <w:numPr>
          <w:ilvl w:val="2"/>
          <w:numId w:val="11"/>
        </w:numPr>
        <w:shd w:val="clear" w:color="auto" w:fill="auto"/>
        <w:tabs>
          <w:tab w:val="left" w:pos="1560"/>
        </w:tabs>
        <w:spacing w:before="0" w:after="0" w:line="293" w:lineRule="exact"/>
        <w:ind w:firstLine="851"/>
        <w:jc w:val="both"/>
        <w:rPr>
          <w:rFonts w:ascii="Arial" w:hAnsi="Arial" w:cs="Arial"/>
          <w:sz w:val="24"/>
          <w:szCs w:val="24"/>
        </w:rPr>
      </w:pPr>
      <w:r w:rsidRPr="00286DE9">
        <w:rPr>
          <w:rFonts w:ascii="Arial" w:hAnsi="Arial" w:cs="Arial"/>
          <w:sz w:val="24"/>
          <w:szCs w:val="24"/>
        </w:rPr>
        <w:t>отсутствия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 информационного взаимодействия в течение 1 дня после поступления зарегистрированного пакета документов, запрашивает данные сведения в государственных органах, в распоряжении которых они находятся;</w:t>
      </w:r>
    </w:p>
    <w:p w:rsidR="00BB491E" w:rsidRPr="00286DE9" w:rsidRDefault="00BB491E" w:rsidP="00E23C57">
      <w:pPr>
        <w:pStyle w:val="20"/>
        <w:numPr>
          <w:ilvl w:val="2"/>
          <w:numId w:val="11"/>
        </w:numPr>
        <w:shd w:val="clear" w:color="auto" w:fill="auto"/>
        <w:tabs>
          <w:tab w:val="left" w:pos="1699"/>
        </w:tabs>
        <w:spacing w:before="0" w:after="0" w:line="298" w:lineRule="exact"/>
        <w:ind w:firstLine="851"/>
        <w:jc w:val="both"/>
        <w:rPr>
          <w:rFonts w:ascii="Arial" w:hAnsi="Arial" w:cs="Arial"/>
          <w:sz w:val="24"/>
          <w:szCs w:val="24"/>
        </w:rPr>
      </w:pPr>
      <w:r w:rsidRPr="00286DE9">
        <w:rPr>
          <w:rFonts w:ascii="Arial" w:hAnsi="Arial" w:cs="Arial"/>
          <w:sz w:val="24"/>
          <w:szCs w:val="24"/>
        </w:rPr>
        <w:t>разрабатывает и предоставляет главе</w:t>
      </w:r>
      <w:r w:rsidR="00286DE9" w:rsidRPr="00286DE9">
        <w:rPr>
          <w:rFonts w:ascii="Arial" w:hAnsi="Arial" w:cs="Arial"/>
          <w:sz w:val="24"/>
          <w:szCs w:val="24"/>
        </w:rPr>
        <w:t xml:space="preserve"> Железнодорожного сельсовета</w:t>
      </w:r>
      <w:r w:rsidRPr="00286DE9">
        <w:rPr>
          <w:rFonts w:ascii="Arial" w:hAnsi="Arial" w:cs="Arial"/>
          <w:sz w:val="24"/>
          <w:szCs w:val="24"/>
        </w:rPr>
        <w:t xml:space="preserve"> проект</w:t>
      </w:r>
      <w:r w:rsidRPr="00286DE9">
        <w:rPr>
          <w:rFonts w:ascii="Arial" w:hAnsi="Arial" w:cs="Arial"/>
          <w:sz w:val="24"/>
          <w:szCs w:val="24"/>
        </w:rPr>
        <w:tab/>
        <w:t>постановления администрации</w:t>
      </w:r>
      <w:r w:rsidR="00286DE9" w:rsidRPr="00286DE9">
        <w:rPr>
          <w:rFonts w:ascii="Arial" w:hAnsi="Arial" w:cs="Arial"/>
          <w:sz w:val="24"/>
          <w:szCs w:val="24"/>
        </w:rPr>
        <w:t xml:space="preserve"> Железнодорожного сельсовета</w:t>
      </w:r>
    </w:p>
    <w:p w:rsidR="00BB491E" w:rsidRPr="00286DE9" w:rsidRDefault="00BB491E" w:rsidP="00286DE9">
      <w:pPr>
        <w:pStyle w:val="40"/>
        <w:shd w:val="clear" w:color="auto" w:fill="auto"/>
        <w:tabs>
          <w:tab w:val="left" w:pos="1949"/>
          <w:tab w:val="left" w:pos="6509"/>
        </w:tabs>
        <w:spacing w:line="298" w:lineRule="exact"/>
        <w:rPr>
          <w:rFonts w:ascii="Arial" w:hAnsi="Arial" w:cs="Arial"/>
          <w:sz w:val="24"/>
          <w:szCs w:val="24"/>
        </w:rPr>
      </w:pPr>
      <w:r w:rsidRPr="00286DE9">
        <w:rPr>
          <w:rStyle w:val="41"/>
          <w:rFonts w:ascii="Arial" w:hAnsi="Arial" w:cs="Arial"/>
          <w:sz w:val="24"/>
          <w:szCs w:val="24"/>
        </w:rPr>
        <w:t>о реструктуризации</w:t>
      </w:r>
      <w:r w:rsidR="00286DE9">
        <w:rPr>
          <w:rStyle w:val="41"/>
          <w:rFonts w:ascii="Arial" w:hAnsi="Arial" w:cs="Arial"/>
          <w:sz w:val="24"/>
          <w:szCs w:val="24"/>
        </w:rPr>
        <w:t xml:space="preserve"> </w:t>
      </w:r>
      <w:r w:rsidRPr="00286DE9">
        <w:rPr>
          <w:rFonts w:ascii="Arial" w:hAnsi="Arial" w:cs="Arial"/>
          <w:i w:val="0"/>
          <w:sz w:val="24"/>
          <w:szCs w:val="24"/>
        </w:rPr>
        <w:t>задолженности по бюджетным кредитам с приложением проекта соглашения о реструктуризации задолженности по бюджетным кредитам, о чем письменно информирует юридическое лицо, в случае отсутствия оснований для отказа в проведении реструктуризации задолженности, предусмотренных пунктом 3.2 настоящих Правил</w:t>
      </w:r>
      <w:r w:rsidRPr="00286DE9">
        <w:rPr>
          <w:rFonts w:ascii="Arial" w:hAnsi="Arial" w:cs="Arial"/>
          <w:sz w:val="24"/>
          <w:szCs w:val="24"/>
        </w:rPr>
        <w:t>;</w:t>
      </w:r>
    </w:p>
    <w:p w:rsidR="00BB491E" w:rsidRPr="00286DE9" w:rsidRDefault="00BB491E" w:rsidP="00286DE9">
      <w:pPr>
        <w:pStyle w:val="20"/>
        <w:numPr>
          <w:ilvl w:val="2"/>
          <w:numId w:val="11"/>
        </w:numPr>
        <w:shd w:val="clear" w:color="auto" w:fill="auto"/>
        <w:tabs>
          <w:tab w:val="left" w:pos="1701"/>
        </w:tabs>
        <w:spacing w:before="0" w:after="0" w:line="298" w:lineRule="exact"/>
        <w:ind w:firstLine="851"/>
        <w:jc w:val="both"/>
        <w:rPr>
          <w:rFonts w:ascii="Arial" w:hAnsi="Arial" w:cs="Arial"/>
          <w:sz w:val="24"/>
          <w:szCs w:val="24"/>
        </w:rPr>
      </w:pPr>
      <w:r w:rsidRPr="00286DE9">
        <w:rPr>
          <w:rFonts w:ascii="Arial" w:hAnsi="Arial" w:cs="Arial"/>
          <w:sz w:val="24"/>
          <w:szCs w:val="24"/>
        </w:rPr>
        <w:t xml:space="preserve">письменно информирует юридическое лицо о причинах отказа в проведении реструктуризации задолженности по бюджетным кредитам в случае наличия оснований для отказа в проведении реструктуризации задолженности, </w:t>
      </w:r>
      <w:r w:rsidRPr="00286DE9">
        <w:rPr>
          <w:rFonts w:ascii="Arial" w:hAnsi="Arial" w:cs="Arial"/>
          <w:sz w:val="24"/>
          <w:szCs w:val="24"/>
        </w:rPr>
        <w:lastRenderedPageBreak/>
        <w:t>предусмотренных пунктом 3.2. настоящих Правил.</w:t>
      </w:r>
    </w:p>
    <w:p w:rsidR="00BB491E" w:rsidRPr="00286DE9" w:rsidRDefault="00BB491E" w:rsidP="00E23C57">
      <w:pPr>
        <w:pStyle w:val="20"/>
        <w:numPr>
          <w:ilvl w:val="1"/>
          <w:numId w:val="11"/>
        </w:numPr>
        <w:shd w:val="clear" w:color="auto" w:fill="auto"/>
        <w:tabs>
          <w:tab w:val="left" w:pos="1193"/>
        </w:tabs>
        <w:spacing w:before="0" w:after="0" w:line="298" w:lineRule="exact"/>
        <w:ind w:firstLine="851"/>
        <w:jc w:val="both"/>
        <w:rPr>
          <w:rFonts w:ascii="Arial" w:hAnsi="Arial" w:cs="Arial"/>
          <w:sz w:val="24"/>
          <w:szCs w:val="24"/>
        </w:rPr>
      </w:pPr>
      <w:r w:rsidRPr="00286DE9">
        <w:rPr>
          <w:rFonts w:ascii="Arial" w:hAnsi="Arial" w:cs="Arial"/>
          <w:sz w:val="24"/>
          <w:szCs w:val="24"/>
        </w:rPr>
        <w:t xml:space="preserve">Глава </w:t>
      </w:r>
      <w:r w:rsidR="00286DE9" w:rsidRPr="00286DE9">
        <w:rPr>
          <w:rFonts w:ascii="Arial" w:hAnsi="Arial" w:cs="Arial"/>
          <w:sz w:val="24"/>
          <w:szCs w:val="24"/>
        </w:rPr>
        <w:t>Железнодорожного сельсовета</w:t>
      </w:r>
      <w:r w:rsidR="00286DE9">
        <w:t xml:space="preserve"> </w:t>
      </w:r>
      <w:r w:rsidRPr="00286DE9">
        <w:rPr>
          <w:rFonts w:ascii="Arial" w:hAnsi="Arial" w:cs="Arial"/>
          <w:sz w:val="24"/>
          <w:szCs w:val="24"/>
        </w:rPr>
        <w:t>в течение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BB491E" w:rsidRPr="00286DE9" w:rsidRDefault="00BB491E" w:rsidP="00E23C57">
      <w:pPr>
        <w:pStyle w:val="20"/>
        <w:shd w:val="clear" w:color="auto" w:fill="auto"/>
        <w:spacing w:before="0" w:after="0" w:line="298" w:lineRule="exact"/>
        <w:ind w:firstLine="851"/>
        <w:jc w:val="both"/>
        <w:rPr>
          <w:rFonts w:ascii="Arial" w:hAnsi="Arial" w:cs="Arial"/>
          <w:sz w:val="24"/>
          <w:szCs w:val="24"/>
        </w:rPr>
      </w:pPr>
      <w:r w:rsidRPr="00286DE9">
        <w:rPr>
          <w:rFonts w:ascii="Arial" w:hAnsi="Arial" w:cs="Arial"/>
          <w:sz w:val="24"/>
          <w:szCs w:val="24"/>
        </w:rPr>
        <w:t xml:space="preserve">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w:t>
      </w:r>
      <w:r w:rsidR="00286DE9" w:rsidRPr="00286DE9">
        <w:rPr>
          <w:rFonts w:ascii="Arial" w:hAnsi="Arial" w:cs="Arial"/>
          <w:sz w:val="24"/>
          <w:szCs w:val="24"/>
        </w:rPr>
        <w:t>Железнодорожного сельсовета</w:t>
      </w:r>
      <w:r w:rsidR="00286DE9">
        <w:t xml:space="preserve"> </w:t>
      </w:r>
      <w:r w:rsidRPr="00286DE9">
        <w:rPr>
          <w:rFonts w:ascii="Arial" w:hAnsi="Arial" w:cs="Arial"/>
          <w:sz w:val="24"/>
          <w:szCs w:val="24"/>
        </w:rPr>
        <w:t>о реструктуризации задолженности по бюджетным кредитам.</w:t>
      </w:r>
    </w:p>
    <w:p w:rsidR="00BB491E" w:rsidRPr="00286DE9" w:rsidRDefault="00BB491E" w:rsidP="00E23C57">
      <w:pPr>
        <w:pStyle w:val="20"/>
        <w:numPr>
          <w:ilvl w:val="1"/>
          <w:numId w:val="11"/>
        </w:numPr>
        <w:shd w:val="clear" w:color="auto" w:fill="auto"/>
        <w:tabs>
          <w:tab w:val="left" w:pos="1417"/>
        </w:tabs>
        <w:spacing w:before="0" w:after="0" w:line="298" w:lineRule="exact"/>
        <w:ind w:firstLine="851"/>
        <w:jc w:val="both"/>
        <w:rPr>
          <w:rFonts w:ascii="Arial" w:hAnsi="Arial" w:cs="Arial"/>
          <w:sz w:val="24"/>
          <w:szCs w:val="24"/>
        </w:rPr>
      </w:pPr>
      <w:r w:rsidRPr="00286DE9">
        <w:rPr>
          <w:rFonts w:ascii="Arial" w:hAnsi="Arial" w:cs="Arial"/>
          <w:sz w:val="24"/>
          <w:szCs w:val="24"/>
        </w:rPr>
        <w:t>Соглашение о реструктуризации задолженности по бюджетным кредитам должно предусматривать следующие условия:</w:t>
      </w:r>
    </w:p>
    <w:p w:rsidR="00BB491E" w:rsidRPr="00286DE9" w:rsidRDefault="00BB491E" w:rsidP="00E23C57">
      <w:pPr>
        <w:pStyle w:val="20"/>
        <w:numPr>
          <w:ilvl w:val="2"/>
          <w:numId w:val="11"/>
        </w:numPr>
        <w:shd w:val="clear" w:color="auto" w:fill="auto"/>
        <w:tabs>
          <w:tab w:val="left" w:pos="1699"/>
        </w:tabs>
        <w:spacing w:before="0" w:after="0" w:line="298" w:lineRule="exact"/>
        <w:ind w:firstLine="851"/>
        <w:jc w:val="both"/>
        <w:rPr>
          <w:rFonts w:ascii="Arial" w:hAnsi="Arial" w:cs="Arial"/>
          <w:sz w:val="24"/>
          <w:szCs w:val="24"/>
        </w:rPr>
      </w:pPr>
      <w:r w:rsidRPr="00286DE9">
        <w:rPr>
          <w:rFonts w:ascii="Arial" w:hAnsi="Arial" w:cs="Arial"/>
          <w:sz w:val="24"/>
          <w:szCs w:val="24"/>
        </w:rPr>
        <w:t>способ реструктуризации (отсрочка или рассрочка, изменение величины процентов за пользование денежными средствами и (или) иных платежей);</w:t>
      </w:r>
    </w:p>
    <w:p w:rsidR="00BB491E" w:rsidRPr="00286DE9" w:rsidRDefault="00BB491E" w:rsidP="00E23C57">
      <w:pPr>
        <w:pStyle w:val="20"/>
        <w:numPr>
          <w:ilvl w:val="2"/>
          <w:numId w:val="11"/>
        </w:numPr>
        <w:shd w:val="clear" w:color="auto" w:fill="auto"/>
        <w:tabs>
          <w:tab w:val="left" w:pos="1452"/>
        </w:tabs>
        <w:spacing w:before="0" w:after="0" w:line="260" w:lineRule="exact"/>
        <w:ind w:firstLine="851"/>
        <w:jc w:val="both"/>
        <w:rPr>
          <w:rFonts w:ascii="Arial" w:hAnsi="Arial" w:cs="Arial"/>
          <w:sz w:val="24"/>
          <w:szCs w:val="24"/>
        </w:rPr>
      </w:pPr>
      <w:r w:rsidRPr="00286DE9">
        <w:rPr>
          <w:rFonts w:ascii="Arial" w:hAnsi="Arial" w:cs="Arial"/>
          <w:sz w:val="24"/>
          <w:szCs w:val="24"/>
        </w:rPr>
        <w:t>размер реструктурированной задолженности;</w:t>
      </w:r>
    </w:p>
    <w:p w:rsidR="00BB491E" w:rsidRPr="00286DE9" w:rsidRDefault="00BB491E" w:rsidP="00E23C57">
      <w:pPr>
        <w:pStyle w:val="20"/>
        <w:numPr>
          <w:ilvl w:val="2"/>
          <w:numId w:val="11"/>
        </w:numPr>
        <w:shd w:val="clear" w:color="auto" w:fill="auto"/>
        <w:tabs>
          <w:tab w:val="left" w:pos="1699"/>
        </w:tabs>
        <w:spacing w:before="0" w:after="0" w:line="283" w:lineRule="exact"/>
        <w:ind w:firstLine="851"/>
        <w:jc w:val="both"/>
        <w:rPr>
          <w:rFonts w:ascii="Arial" w:hAnsi="Arial" w:cs="Arial"/>
          <w:sz w:val="24"/>
          <w:szCs w:val="24"/>
        </w:rPr>
      </w:pPr>
      <w:r w:rsidRPr="00286DE9">
        <w:rPr>
          <w:rFonts w:ascii="Arial" w:hAnsi="Arial" w:cs="Arial"/>
          <w:sz w:val="24"/>
          <w:szCs w:val="24"/>
        </w:rPr>
        <w:t>срок погашения задолженности, а в случае предоставления рассрочки - график, предусматривающий осуществление платежей;</w:t>
      </w:r>
    </w:p>
    <w:p w:rsidR="00BB491E" w:rsidRPr="00286DE9" w:rsidRDefault="00BB491E" w:rsidP="002841DB">
      <w:pPr>
        <w:pStyle w:val="20"/>
        <w:numPr>
          <w:ilvl w:val="2"/>
          <w:numId w:val="11"/>
        </w:numPr>
        <w:shd w:val="clear" w:color="auto" w:fill="auto"/>
        <w:tabs>
          <w:tab w:val="left" w:pos="1560"/>
        </w:tabs>
        <w:spacing w:before="0" w:after="0" w:line="260" w:lineRule="exact"/>
        <w:ind w:firstLine="851"/>
        <w:jc w:val="both"/>
        <w:rPr>
          <w:rFonts w:ascii="Arial" w:hAnsi="Arial" w:cs="Arial"/>
          <w:sz w:val="24"/>
          <w:szCs w:val="24"/>
        </w:rPr>
      </w:pPr>
      <w:r w:rsidRPr="00286DE9">
        <w:rPr>
          <w:rFonts w:ascii="Arial" w:hAnsi="Arial" w:cs="Arial"/>
          <w:sz w:val="24"/>
          <w:szCs w:val="24"/>
        </w:rPr>
        <w:t>сроки проведения реструктуризации задолженности;</w:t>
      </w:r>
    </w:p>
    <w:p w:rsidR="00BB491E" w:rsidRPr="00286DE9" w:rsidRDefault="00BB491E" w:rsidP="002841DB">
      <w:pPr>
        <w:pStyle w:val="20"/>
        <w:numPr>
          <w:ilvl w:val="2"/>
          <w:numId w:val="11"/>
        </w:numPr>
        <w:shd w:val="clear" w:color="auto" w:fill="auto"/>
        <w:tabs>
          <w:tab w:val="left" w:pos="1560"/>
        </w:tabs>
        <w:spacing w:before="0" w:after="6" w:line="260" w:lineRule="exact"/>
        <w:ind w:firstLine="851"/>
        <w:jc w:val="both"/>
        <w:rPr>
          <w:rFonts w:ascii="Arial" w:hAnsi="Arial" w:cs="Arial"/>
          <w:sz w:val="24"/>
          <w:szCs w:val="24"/>
        </w:rPr>
      </w:pPr>
      <w:r w:rsidRPr="00286DE9">
        <w:rPr>
          <w:rFonts w:ascii="Arial" w:hAnsi="Arial" w:cs="Arial"/>
          <w:sz w:val="24"/>
          <w:szCs w:val="24"/>
        </w:rPr>
        <w:t>обязательства сторон;</w:t>
      </w:r>
    </w:p>
    <w:p w:rsidR="00BB491E" w:rsidRPr="00286DE9" w:rsidRDefault="00BB491E" w:rsidP="002841DB">
      <w:pPr>
        <w:pStyle w:val="20"/>
        <w:numPr>
          <w:ilvl w:val="2"/>
          <w:numId w:val="11"/>
        </w:numPr>
        <w:shd w:val="clear" w:color="auto" w:fill="auto"/>
        <w:tabs>
          <w:tab w:val="left" w:pos="1560"/>
        </w:tabs>
        <w:spacing w:before="0" w:after="0" w:line="260" w:lineRule="exact"/>
        <w:ind w:firstLine="851"/>
        <w:jc w:val="both"/>
        <w:rPr>
          <w:rFonts w:ascii="Arial" w:hAnsi="Arial" w:cs="Arial"/>
          <w:sz w:val="24"/>
          <w:szCs w:val="24"/>
        </w:rPr>
      </w:pPr>
      <w:r w:rsidRPr="00286DE9">
        <w:rPr>
          <w:rFonts w:ascii="Arial" w:hAnsi="Arial" w:cs="Arial"/>
          <w:sz w:val="24"/>
          <w:szCs w:val="24"/>
        </w:rPr>
        <w:t>санкции за невыполнение условий соглашения;</w:t>
      </w:r>
    </w:p>
    <w:p w:rsidR="00BB491E" w:rsidRPr="00286DE9" w:rsidRDefault="00BB491E" w:rsidP="002841DB">
      <w:pPr>
        <w:pStyle w:val="20"/>
        <w:numPr>
          <w:ilvl w:val="2"/>
          <w:numId w:val="11"/>
        </w:numPr>
        <w:shd w:val="clear" w:color="auto" w:fill="auto"/>
        <w:tabs>
          <w:tab w:val="left" w:pos="1560"/>
        </w:tabs>
        <w:spacing w:before="0" w:after="0" w:line="302" w:lineRule="exact"/>
        <w:ind w:firstLine="851"/>
        <w:jc w:val="both"/>
        <w:rPr>
          <w:rFonts w:ascii="Arial" w:hAnsi="Arial" w:cs="Arial"/>
          <w:sz w:val="24"/>
          <w:szCs w:val="24"/>
        </w:rPr>
      </w:pPr>
      <w:r w:rsidRPr="00286DE9">
        <w:rPr>
          <w:rFonts w:ascii="Arial" w:hAnsi="Arial" w:cs="Arial"/>
          <w:sz w:val="24"/>
          <w:szCs w:val="24"/>
        </w:rPr>
        <w:t>обязательство должника о ежегодном предоставлении информации о выполнении условий реструктуризации задолженности до полного ее погашения.</w:t>
      </w:r>
    </w:p>
    <w:p w:rsidR="00BB491E" w:rsidRPr="00286DE9" w:rsidRDefault="00BB491E" w:rsidP="00E23C57">
      <w:pPr>
        <w:pStyle w:val="23"/>
        <w:keepNext/>
        <w:keepLines/>
        <w:numPr>
          <w:ilvl w:val="0"/>
          <w:numId w:val="2"/>
        </w:numPr>
        <w:shd w:val="clear" w:color="auto" w:fill="auto"/>
        <w:tabs>
          <w:tab w:val="left" w:pos="1163"/>
        </w:tabs>
        <w:spacing w:before="0" w:after="252"/>
        <w:ind w:left="2960" w:firstLine="851"/>
        <w:rPr>
          <w:rFonts w:ascii="Arial" w:hAnsi="Arial" w:cs="Arial"/>
          <w:sz w:val="24"/>
          <w:szCs w:val="24"/>
        </w:rPr>
      </w:pPr>
      <w:bookmarkStart w:id="5" w:name="bookmark6"/>
      <w:r w:rsidRPr="00286DE9">
        <w:rPr>
          <w:rFonts w:ascii="Arial" w:hAnsi="Arial" w:cs="Arial"/>
          <w:sz w:val="24"/>
          <w:szCs w:val="24"/>
        </w:rPr>
        <w:t>Порядок реструктуризации задолженности в связи с исполнением муниципальных гарантий.</w:t>
      </w:r>
      <w:bookmarkEnd w:id="5"/>
    </w:p>
    <w:p w:rsidR="00BB491E" w:rsidRPr="00286DE9" w:rsidRDefault="00BB491E" w:rsidP="00E23C57">
      <w:pPr>
        <w:pStyle w:val="20"/>
        <w:numPr>
          <w:ilvl w:val="1"/>
          <w:numId w:val="2"/>
        </w:numPr>
        <w:shd w:val="clear" w:color="auto" w:fill="auto"/>
        <w:tabs>
          <w:tab w:val="left" w:pos="1417"/>
        </w:tabs>
        <w:spacing w:before="0" w:after="0" w:line="288" w:lineRule="exact"/>
        <w:ind w:firstLine="851"/>
        <w:jc w:val="both"/>
        <w:rPr>
          <w:rFonts w:ascii="Arial" w:hAnsi="Arial" w:cs="Arial"/>
          <w:sz w:val="24"/>
          <w:szCs w:val="24"/>
        </w:rPr>
      </w:pPr>
      <w:r w:rsidRPr="00286DE9">
        <w:rPr>
          <w:rFonts w:ascii="Arial" w:hAnsi="Arial" w:cs="Arial"/>
          <w:sz w:val="24"/>
          <w:szCs w:val="24"/>
        </w:rPr>
        <w:t xml:space="preserve">Для проведения реструктуризации задолженности в связи с исполнением муниципальных гарантий юридическое лицо предоставляет в администрацию </w:t>
      </w:r>
      <w:r w:rsidR="00286DE9" w:rsidRPr="00286DE9">
        <w:rPr>
          <w:rFonts w:ascii="Arial" w:hAnsi="Arial" w:cs="Arial"/>
          <w:sz w:val="24"/>
          <w:szCs w:val="24"/>
        </w:rPr>
        <w:t xml:space="preserve">Железнодорожного </w:t>
      </w:r>
      <w:r w:rsidR="002841DB" w:rsidRPr="00286DE9">
        <w:rPr>
          <w:rFonts w:ascii="Arial" w:hAnsi="Arial" w:cs="Arial"/>
          <w:sz w:val="24"/>
          <w:szCs w:val="24"/>
        </w:rPr>
        <w:t>сельсовета</w:t>
      </w:r>
      <w:r w:rsidR="002841DB">
        <w:t>:</w:t>
      </w:r>
    </w:p>
    <w:p w:rsidR="00BB491E" w:rsidRPr="00286DE9" w:rsidRDefault="00BB491E" w:rsidP="00E23C57">
      <w:pPr>
        <w:pStyle w:val="20"/>
        <w:numPr>
          <w:ilvl w:val="2"/>
          <w:numId w:val="2"/>
        </w:numPr>
        <w:shd w:val="clear" w:color="auto" w:fill="auto"/>
        <w:tabs>
          <w:tab w:val="left" w:pos="1457"/>
        </w:tabs>
        <w:spacing w:before="0" w:after="0" w:line="260" w:lineRule="exact"/>
        <w:ind w:firstLine="851"/>
        <w:jc w:val="both"/>
        <w:rPr>
          <w:rFonts w:ascii="Arial" w:hAnsi="Arial" w:cs="Arial"/>
          <w:sz w:val="24"/>
          <w:szCs w:val="24"/>
        </w:rPr>
      </w:pPr>
      <w:r w:rsidRPr="00286DE9">
        <w:rPr>
          <w:rFonts w:ascii="Arial" w:hAnsi="Arial" w:cs="Arial"/>
          <w:sz w:val="24"/>
          <w:szCs w:val="24"/>
        </w:rPr>
        <w:t>заявление, в котором должны быть указаны:</w:t>
      </w:r>
    </w:p>
    <w:p w:rsidR="00BB491E" w:rsidRPr="00286DE9" w:rsidRDefault="00BB491E" w:rsidP="00E23C57">
      <w:pPr>
        <w:pStyle w:val="20"/>
        <w:numPr>
          <w:ilvl w:val="3"/>
          <w:numId w:val="2"/>
        </w:numPr>
        <w:shd w:val="clear" w:color="auto" w:fill="auto"/>
        <w:tabs>
          <w:tab w:val="left" w:pos="1798"/>
        </w:tabs>
        <w:spacing w:before="0" w:after="0" w:line="298" w:lineRule="exact"/>
        <w:ind w:firstLine="851"/>
        <w:jc w:val="both"/>
        <w:rPr>
          <w:rFonts w:ascii="Arial" w:hAnsi="Arial" w:cs="Arial"/>
          <w:sz w:val="24"/>
          <w:szCs w:val="24"/>
        </w:rPr>
      </w:pPr>
      <w:r w:rsidRPr="00286DE9">
        <w:rPr>
          <w:rFonts w:ascii="Arial" w:hAnsi="Arial" w:cs="Arial"/>
          <w:sz w:val="24"/>
          <w:szCs w:val="24"/>
        </w:rPr>
        <w:t>обстоятельства, наличие которых препятствует исполнению обязательств по муниципальной гарантии в установленные сроки;</w:t>
      </w:r>
    </w:p>
    <w:p w:rsidR="00BB491E" w:rsidRPr="00286DE9" w:rsidRDefault="00BB491E" w:rsidP="00E23C57">
      <w:pPr>
        <w:pStyle w:val="20"/>
        <w:numPr>
          <w:ilvl w:val="3"/>
          <w:numId w:val="2"/>
        </w:numPr>
        <w:shd w:val="clear" w:color="auto" w:fill="auto"/>
        <w:tabs>
          <w:tab w:val="left" w:pos="1973"/>
        </w:tabs>
        <w:spacing w:before="0" w:after="0" w:line="298" w:lineRule="exact"/>
        <w:ind w:firstLine="851"/>
        <w:jc w:val="both"/>
        <w:rPr>
          <w:rFonts w:ascii="Arial" w:hAnsi="Arial" w:cs="Arial"/>
          <w:sz w:val="24"/>
          <w:szCs w:val="24"/>
        </w:rPr>
      </w:pPr>
      <w:r w:rsidRPr="00286DE9">
        <w:rPr>
          <w:rFonts w:ascii="Arial" w:hAnsi="Arial" w:cs="Arial"/>
          <w:sz w:val="24"/>
          <w:szCs w:val="24"/>
        </w:rPr>
        <w:t>размер задолженности, который предполагается реструктуризировать;</w:t>
      </w:r>
    </w:p>
    <w:p w:rsidR="00BB491E" w:rsidRPr="00286DE9" w:rsidRDefault="00BB491E" w:rsidP="00E23C57">
      <w:pPr>
        <w:pStyle w:val="20"/>
        <w:numPr>
          <w:ilvl w:val="3"/>
          <w:numId w:val="2"/>
        </w:numPr>
        <w:shd w:val="clear" w:color="auto" w:fill="auto"/>
        <w:tabs>
          <w:tab w:val="left" w:pos="1569"/>
        </w:tabs>
        <w:spacing w:before="0" w:after="0" w:line="298" w:lineRule="exact"/>
        <w:ind w:firstLine="851"/>
        <w:jc w:val="both"/>
        <w:rPr>
          <w:rFonts w:ascii="Arial" w:hAnsi="Arial" w:cs="Arial"/>
          <w:sz w:val="24"/>
          <w:szCs w:val="24"/>
        </w:rPr>
      </w:pPr>
      <w:r w:rsidRPr="00286DE9">
        <w:rPr>
          <w:rFonts w:ascii="Arial" w:hAnsi="Arial" w:cs="Arial"/>
          <w:sz w:val="24"/>
          <w:szCs w:val="24"/>
        </w:rPr>
        <w:t>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BB491E" w:rsidRPr="00286DE9" w:rsidRDefault="00BB491E" w:rsidP="00E23C57">
      <w:pPr>
        <w:pStyle w:val="20"/>
        <w:numPr>
          <w:ilvl w:val="3"/>
          <w:numId w:val="2"/>
        </w:numPr>
        <w:shd w:val="clear" w:color="auto" w:fill="auto"/>
        <w:tabs>
          <w:tab w:val="left" w:pos="1798"/>
        </w:tabs>
        <w:spacing w:before="0" w:after="0" w:line="298" w:lineRule="exact"/>
        <w:ind w:firstLine="851"/>
        <w:jc w:val="both"/>
        <w:rPr>
          <w:rFonts w:ascii="Arial" w:hAnsi="Arial" w:cs="Arial"/>
          <w:sz w:val="24"/>
          <w:szCs w:val="24"/>
        </w:rPr>
      </w:pPr>
      <w:r w:rsidRPr="00286DE9">
        <w:rPr>
          <w:rFonts w:ascii="Arial" w:hAnsi="Arial" w:cs="Arial"/>
          <w:sz w:val="24"/>
          <w:szCs w:val="24"/>
        </w:rPr>
        <w:t>информация об источниках и сроках (графике) погашения реструктуризируемой задолженности по денежным обязательствам.</w:t>
      </w:r>
    </w:p>
    <w:p w:rsidR="00BB491E" w:rsidRPr="00286DE9" w:rsidRDefault="00BB491E" w:rsidP="00E23C57">
      <w:pPr>
        <w:pStyle w:val="20"/>
        <w:numPr>
          <w:ilvl w:val="2"/>
          <w:numId w:val="2"/>
        </w:numPr>
        <w:shd w:val="clear" w:color="auto" w:fill="auto"/>
        <w:tabs>
          <w:tab w:val="left" w:pos="1569"/>
        </w:tabs>
        <w:spacing w:before="0" w:after="0" w:line="298" w:lineRule="exact"/>
        <w:ind w:firstLine="851"/>
        <w:jc w:val="both"/>
        <w:rPr>
          <w:rFonts w:ascii="Arial" w:hAnsi="Arial" w:cs="Arial"/>
          <w:sz w:val="24"/>
          <w:szCs w:val="24"/>
        </w:rPr>
      </w:pPr>
      <w:r w:rsidRPr="00286DE9">
        <w:rPr>
          <w:rFonts w:ascii="Arial" w:hAnsi="Arial" w:cs="Arial"/>
          <w:sz w:val="24"/>
          <w:szCs w:val="24"/>
        </w:rPr>
        <w:t>копию документа подтверждающего полномочия лица, действующего от имени должника (в случае обращения представителя);</w:t>
      </w:r>
    </w:p>
    <w:p w:rsidR="00BB491E" w:rsidRPr="00286DE9" w:rsidRDefault="00BB491E" w:rsidP="00E23C57">
      <w:pPr>
        <w:pStyle w:val="20"/>
        <w:numPr>
          <w:ilvl w:val="2"/>
          <w:numId w:val="2"/>
        </w:numPr>
        <w:shd w:val="clear" w:color="auto" w:fill="auto"/>
        <w:tabs>
          <w:tab w:val="left" w:pos="1569"/>
        </w:tabs>
        <w:spacing w:before="0" w:after="0" w:line="298" w:lineRule="exact"/>
        <w:ind w:firstLine="851"/>
        <w:jc w:val="both"/>
        <w:rPr>
          <w:rFonts w:ascii="Arial" w:hAnsi="Arial" w:cs="Arial"/>
          <w:sz w:val="24"/>
          <w:szCs w:val="24"/>
        </w:rPr>
      </w:pPr>
      <w:r w:rsidRPr="00286DE9">
        <w:rPr>
          <w:rFonts w:ascii="Arial" w:hAnsi="Arial" w:cs="Arial"/>
          <w:sz w:val="24"/>
          <w:szCs w:val="24"/>
        </w:rPr>
        <w:t>копии учредительных документов со всеми изменениями и дополнениями удостоверенные нотариально или руководителем должника;</w:t>
      </w:r>
    </w:p>
    <w:p w:rsidR="00BB491E" w:rsidRPr="00286DE9" w:rsidRDefault="00BB491E" w:rsidP="00E23C57">
      <w:pPr>
        <w:pStyle w:val="20"/>
        <w:numPr>
          <w:ilvl w:val="0"/>
          <w:numId w:val="12"/>
        </w:numPr>
        <w:shd w:val="clear" w:color="auto" w:fill="auto"/>
        <w:tabs>
          <w:tab w:val="left" w:pos="1393"/>
        </w:tabs>
        <w:spacing w:before="0" w:after="0" w:line="298" w:lineRule="exact"/>
        <w:ind w:firstLine="851"/>
        <w:jc w:val="both"/>
        <w:rPr>
          <w:rFonts w:ascii="Arial" w:hAnsi="Arial" w:cs="Arial"/>
          <w:sz w:val="24"/>
          <w:szCs w:val="24"/>
        </w:rPr>
      </w:pPr>
      <w:r w:rsidRPr="00286DE9">
        <w:rPr>
          <w:rFonts w:ascii="Arial" w:hAnsi="Arial" w:cs="Arial"/>
          <w:sz w:val="24"/>
          <w:szCs w:val="24"/>
        </w:rPr>
        <w:t xml:space="preserve">годовую 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02.07.2010 №66н «О формах бухгалтерской отчетности организаций» (далее - приказ Минфина России), за последний отчетный год с отметкой о принятии </w:t>
      </w:r>
      <w:r w:rsidRPr="00286DE9">
        <w:rPr>
          <w:rFonts w:ascii="Arial" w:hAnsi="Arial" w:cs="Arial"/>
          <w:sz w:val="24"/>
          <w:szCs w:val="24"/>
        </w:rPr>
        <w:lastRenderedPageBreak/>
        <w:t>налоговым органом по месту постановки на налоговый учет должника, а также информацию о кредиторской задолженности, оформленную с учетом положений раздела 5 приложения № 3 к приказу Минфина России;</w:t>
      </w:r>
    </w:p>
    <w:p w:rsidR="00BB491E" w:rsidRPr="00286DE9" w:rsidRDefault="00BB491E" w:rsidP="00E23C57">
      <w:pPr>
        <w:pStyle w:val="20"/>
        <w:numPr>
          <w:ilvl w:val="0"/>
          <w:numId w:val="12"/>
        </w:numPr>
        <w:shd w:val="clear" w:color="auto" w:fill="auto"/>
        <w:tabs>
          <w:tab w:val="left" w:pos="1393"/>
        </w:tabs>
        <w:spacing w:before="0" w:after="0" w:line="298" w:lineRule="exact"/>
        <w:ind w:firstLine="851"/>
        <w:jc w:val="both"/>
        <w:rPr>
          <w:rFonts w:ascii="Arial" w:hAnsi="Arial" w:cs="Arial"/>
          <w:sz w:val="24"/>
          <w:szCs w:val="24"/>
        </w:rPr>
      </w:pPr>
      <w:r w:rsidRPr="00286DE9">
        <w:rPr>
          <w:rFonts w:ascii="Arial" w:hAnsi="Arial" w:cs="Arial"/>
          <w:sz w:val="24"/>
          <w:szCs w:val="24"/>
        </w:rPr>
        <w:t>промежуточную бухгалтерскую (финансовую) отчетность по формам бухгалтерского баланса и отчета о финансовых результатах, 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BB491E" w:rsidRPr="00286DE9" w:rsidRDefault="00BB491E" w:rsidP="00E23C57">
      <w:pPr>
        <w:pStyle w:val="20"/>
        <w:numPr>
          <w:ilvl w:val="0"/>
          <w:numId w:val="13"/>
        </w:numPr>
        <w:shd w:val="clear" w:color="auto" w:fill="auto"/>
        <w:tabs>
          <w:tab w:val="left" w:pos="1569"/>
        </w:tabs>
        <w:spacing w:before="0" w:after="0" w:line="293" w:lineRule="exact"/>
        <w:ind w:firstLine="851"/>
        <w:jc w:val="both"/>
        <w:rPr>
          <w:rFonts w:ascii="Arial" w:hAnsi="Arial" w:cs="Arial"/>
          <w:sz w:val="24"/>
          <w:szCs w:val="24"/>
        </w:rPr>
      </w:pPr>
      <w:r w:rsidRPr="00286DE9">
        <w:rPr>
          <w:rFonts w:ascii="Arial" w:hAnsi="Arial" w:cs="Arial"/>
          <w:sz w:val="24"/>
          <w:szCs w:val="24"/>
        </w:rPr>
        <w:t>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BB491E" w:rsidRPr="00286DE9" w:rsidRDefault="00BB491E" w:rsidP="00E23C57">
      <w:pPr>
        <w:pStyle w:val="20"/>
        <w:numPr>
          <w:ilvl w:val="0"/>
          <w:numId w:val="13"/>
        </w:numPr>
        <w:shd w:val="clear" w:color="auto" w:fill="auto"/>
        <w:tabs>
          <w:tab w:val="left" w:pos="1393"/>
        </w:tabs>
        <w:spacing w:before="0" w:after="0" w:line="293" w:lineRule="exact"/>
        <w:ind w:firstLine="851"/>
        <w:jc w:val="both"/>
        <w:rPr>
          <w:rFonts w:ascii="Arial" w:hAnsi="Arial" w:cs="Arial"/>
          <w:sz w:val="24"/>
          <w:szCs w:val="24"/>
        </w:rPr>
      </w:pPr>
      <w:r w:rsidRPr="00286DE9">
        <w:rPr>
          <w:rFonts w:ascii="Arial" w:hAnsi="Arial" w:cs="Arial"/>
          <w:sz w:val="24"/>
          <w:szCs w:val="24"/>
        </w:rPr>
        <w:t>справку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BB491E" w:rsidRPr="00286DE9" w:rsidRDefault="00BB491E" w:rsidP="00E23C57">
      <w:pPr>
        <w:pStyle w:val="20"/>
        <w:numPr>
          <w:ilvl w:val="0"/>
          <w:numId w:val="13"/>
        </w:numPr>
        <w:shd w:val="clear" w:color="auto" w:fill="auto"/>
        <w:tabs>
          <w:tab w:val="left" w:pos="1569"/>
        </w:tabs>
        <w:spacing w:before="0" w:after="0" w:line="293" w:lineRule="exact"/>
        <w:ind w:firstLine="851"/>
        <w:jc w:val="both"/>
        <w:rPr>
          <w:rFonts w:ascii="Arial" w:hAnsi="Arial" w:cs="Arial"/>
          <w:sz w:val="24"/>
          <w:szCs w:val="24"/>
        </w:rPr>
      </w:pPr>
      <w:r w:rsidRPr="00286DE9">
        <w:rPr>
          <w:rFonts w:ascii="Arial" w:hAnsi="Arial" w:cs="Arial"/>
          <w:sz w:val="24"/>
          <w:szCs w:val="24"/>
        </w:rPr>
        <w:t xml:space="preserve">документы, характеризующие кредитную историю должника за последние 3 года, на дату подачи документов в администрацию </w:t>
      </w:r>
      <w:r w:rsidRPr="00286DE9">
        <w:rPr>
          <w:rStyle w:val="21"/>
          <w:rFonts w:ascii="Arial" w:hAnsi="Arial" w:cs="Arial"/>
          <w:sz w:val="24"/>
          <w:szCs w:val="24"/>
        </w:rPr>
        <w:t>(наименование муниципального образования)</w:t>
      </w:r>
      <w:r w:rsidRPr="00286DE9">
        <w:rPr>
          <w:rFonts w:ascii="Arial" w:hAnsi="Arial" w:cs="Arial"/>
          <w:sz w:val="24"/>
          <w:szCs w:val="24"/>
        </w:rPr>
        <w:t xml:space="preserve">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BB491E" w:rsidRPr="00286DE9" w:rsidRDefault="00BB491E" w:rsidP="00E23C57">
      <w:pPr>
        <w:pStyle w:val="20"/>
        <w:numPr>
          <w:ilvl w:val="0"/>
          <w:numId w:val="13"/>
        </w:numPr>
        <w:shd w:val="clear" w:color="auto" w:fill="auto"/>
        <w:tabs>
          <w:tab w:val="left" w:pos="1393"/>
        </w:tabs>
        <w:spacing w:before="0" w:after="0" w:line="298" w:lineRule="exact"/>
        <w:ind w:firstLine="851"/>
        <w:jc w:val="both"/>
        <w:rPr>
          <w:rFonts w:ascii="Arial" w:hAnsi="Arial" w:cs="Arial"/>
          <w:sz w:val="24"/>
          <w:szCs w:val="24"/>
        </w:rPr>
      </w:pPr>
      <w:r w:rsidRPr="00286DE9">
        <w:rPr>
          <w:rFonts w:ascii="Arial" w:hAnsi="Arial" w:cs="Arial"/>
          <w:sz w:val="24"/>
          <w:szCs w:val="24"/>
        </w:rPr>
        <w:t>документы, подтверждающие,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w:t>
      </w:r>
      <w:r w:rsidR="00286DE9" w:rsidRPr="00286DE9">
        <w:rPr>
          <w:rFonts w:ascii="Arial" w:hAnsi="Arial" w:cs="Arial"/>
          <w:sz w:val="24"/>
          <w:szCs w:val="24"/>
        </w:rPr>
        <w:t xml:space="preserve"> </w:t>
      </w:r>
      <w:r w:rsidRPr="00286DE9">
        <w:rPr>
          <w:rFonts w:ascii="Arial" w:hAnsi="Arial" w:cs="Arial"/>
          <w:sz w:val="24"/>
          <w:szCs w:val="24"/>
        </w:rPr>
        <w:t>ликвидации, в отношении него не введена процедура банкротства, его деятельность не приостановлена</w:t>
      </w:r>
      <w:r w:rsidRPr="00286DE9">
        <w:rPr>
          <w:rFonts w:ascii="Arial" w:hAnsi="Arial" w:cs="Arial"/>
          <w:sz w:val="24"/>
          <w:szCs w:val="24"/>
        </w:rPr>
        <w:tab/>
        <w:t xml:space="preserve">в </w:t>
      </w:r>
      <w:r w:rsidR="00286DE9" w:rsidRPr="00286DE9">
        <w:rPr>
          <w:rFonts w:ascii="Arial" w:hAnsi="Arial" w:cs="Arial"/>
          <w:sz w:val="24"/>
          <w:szCs w:val="24"/>
        </w:rPr>
        <w:t xml:space="preserve">порядке, </w:t>
      </w:r>
      <w:r w:rsidR="00286DE9" w:rsidRPr="00286DE9">
        <w:rPr>
          <w:rFonts w:ascii="Arial" w:hAnsi="Arial" w:cs="Arial"/>
          <w:sz w:val="24"/>
          <w:szCs w:val="24"/>
        </w:rPr>
        <w:tab/>
      </w:r>
      <w:r w:rsidRPr="00286DE9">
        <w:rPr>
          <w:rFonts w:ascii="Arial" w:hAnsi="Arial" w:cs="Arial"/>
          <w:sz w:val="24"/>
          <w:szCs w:val="24"/>
        </w:rPr>
        <w:t>предусмотренном</w:t>
      </w:r>
      <w:r w:rsidR="00286DE9">
        <w:rPr>
          <w:rFonts w:ascii="Arial" w:hAnsi="Arial" w:cs="Arial"/>
          <w:sz w:val="24"/>
          <w:szCs w:val="24"/>
        </w:rPr>
        <w:t xml:space="preserve"> </w:t>
      </w:r>
      <w:r w:rsidRPr="00286DE9">
        <w:rPr>
          <w:rFonts w:ascii="Arial" w:hAnsi="Arial" w:cs="Arial"/>
          <w:sz w:val="24"/>
          <w:szCs w:val="24"/>
        </w:rPr>
        <w:t>законодательством Российской Федерации;</w:t>
      </w:r>
    </w:p>
    <w:p w:rsidR="00BB491E" w:rsidRPr="00286DE9" w:rsidRDefault="00BB491E" w:rsidP="00E23C57">
      <w:pPr>
        <w:pStyle w:val="20"/>
        <w:shd w:val="clear" w:color="auto" w:fill="auto"/>
        <w:spacing w:before="0" w:after="0" w:line="298" w:lineRule="exact"/>
        <w:ind w:firstLine="851"/>
        <w:jc w:val="both"/>
        <w:rPr>
          <w:rFonts w:ascii="Arial" w:hAnsi="Arial" w:cs="Arial"/>
          <w:sz w:val="24"/>
          <w:szCs w:val="24"/>
        </w:rPr>
      </w:pPr>
      <w:r w:rsidRPr="00286DE9">
        <w:rPr>
          <w:rFonts w:ascii="Arial" w:hAnsi="Arial" w:cs="Arial"/>
          <w:sz w:val="24"/>
          <w:szCs w:val="24"/>
        </w:rPr>
        <w:t>4.2. Основаниями для отказа в проведении реструктуризации задолженности в связи с исполнением муниципальных гарантий являются:</w:t>
      </w:r>
    </w:p>
    <w:p w:rsidR="00BB491E" w:rsidRPr="00286DE9" w:rsidRDefault="00286DE9" w:rsidP="00E23C57">
      <w:pPr>
        <w:pStyle w:val="20"/>
        <w:numPr>
          <w:ilvl w:val="0"/>
          <w:numId w:val="14"/>
        </w:numPr>
        <w:shd w:val="clear" w:color="auto" w:fill="auto"/>
        <w:tabs>
          <w:tab w:val="left" w:pos="1446"/>
        </w:tabs>
        <w:spacing w:before="0" w:after="0" w:line="298" w:lineRule="exact"/>
        <w:ind w:firstLine="851"/>
        <w:jc w:val="both"/>
        <w:rPr>
          <w:rFonts w:ascii="Arial" w:hAnsi="Arial" w:cs="Arial"/>
          <w:sz w:val="24"/>
          <w:szCs w:val="24"/>
        </w:rPr>
      </w:pPr>
      <w:r w:rsidRPr="00286DE9">
        <w:rPr>
          <w:rFonts w:ascii="Arial" w:hAnsi="Arial" w:cs="Arial"/>
          <w:sz w:val="24"/>
          <w:szCs w:val="24"/>
        </w:rPr>
        <w:t>непредставление</w:t>
      </w:r>
      <w:r w:rsidR="00BB491E" w:rsidRPr="00286DE9">
        <w:rPr>
          <w:rFonts w:ascii="Arial" w:hAnsi="Arial" w:cs="Arial"/>
          <w:sz w:val="24"/>
          <w:szCs w:val="24"/>
        </w:rPr>
        <w:t xml:space="preserve"> либо предоставление не в полном объеме документов, указанных в пункте 4.1 настоящих Правил (за исключением документа, указанного в подпункте 4.1.9);</w:t>
      </w:r>
    </w:p>
    <w:p w:rsidR="00BB491E" w:rsidRPr="00286DE9" w:rsidRDefault="00BB491E" w:rsidP="00E23C57">
      <w:pPr>
        <w:pStyle w:val="20"/>
        <w:numPr>
          <w:ilvl w:val="0"/>
          <w:numId w:val="14"/>
        </w:numPr>
        <w:shd w:val="clear" w:color="auto" w:fill="auto"/>
        <w:tabs>
          <w:tab w:val="left" w:pos="1446"/>
        </w:tabs>
        <w:spacing w:before="0" w:after="0" w:line="298" w:lineRule="exact"/>
        <w:ind w:firstLine="851"/>
        <w:jc w:val="both"/>
        <w:rPr>
          <w:rFonts w:ascii="Arial" w:hAnsi="Arial" w:cs="Arial"/>
          <w:sz w:val="24"/>
          <w:szCs w:val="24"/>
        </w:rPr>
      </w:pPr>
      <w:r w:rsidRPr="00286DE9">
        <w:rPr>
          <w:rFonts w:ascii="Arial" w:hAnsi="Arial" w:cs="Arial"/>
          <w:sz w:val="24"/>
          <w:szCs w:val="24"/>
        </w:rPr>
        <w:t>предоставление неполных и (или) недостоверных сведений;</w:t>
      </w:r>
    </w:p>
    <w:p w:rsidR="00BB491E" w:rsidRPr="00286DE9" w:rsidRDefault="00BB491E" w:rsidP="00E23C57">
      <w:pPr>
        <w:pStyle w:val="20"/>
        <w:numPr>
          <w:ilvl w:val="0"/>
          <w:numId w:val="14"/>
        </w:numPr>
        <w:shd w:val="clear" w:color="auto" w:fill="auto"/>
        <w:tabs>
          <w:tab w:val="left" w:pos="1446"/>
        </w:tabs>
        <w:spacing w:before="0" w:after="0" w:line="298" w:lineRule="exact"/>
        <w:ind w:firstLine="851"/>
        <w:jc w:val="both"/>
        <w:rPr>
          <w:rFonts w:ascii="Arial" w:hAnsi="Arial" w:cs="Arial"/>
          <w:sz w:val="24"/>
          <w:szCs w:val="24"/>
        </w:rPr>
      </w:pPr>
      <w:r w:rsidRPr="00286DE9">
        <w:rPr>
          <w:rFonts w:ascii="Arial" w:hAnsi="Arial" w:cs="Arial"/>
          <w:sz w:val="24"/>
          <w:szCs w:val="24"/>
        </w:rPr>
        <w:t>не соблюдены способы и основные условия реструктуризации задолженности, установленные решением о бюджете и настоящими Правилами.</w:t>
      </w:r>
    </w:p>
    <w:p w:rsidR="00BB491E" w:rsidRPr="00286DE9" w:rsidRDefault="00BB491E" w:rsidP="00E23C57">
      <w:pPr>
        <w:pStyle w:val="20"/>
        <w:numPr>
          <w:ilvl w:val="0"/>
          <w:numId w:val="15"/>
        </w:numPr>
        <w:shd w:val="clear" w:color="auto" w:fill="auto"/>
        <w:tabs>
          <w:tab w:val="left" w:pos="1383"/>
        </w:tabs>
        <w:spacing w:before="0" w:after="0" w:line="298" w:lineRule="exact"/>
        <w:ind w:firstLine="851"/>
        <w:jc w:val="both"/>
        <w:rPr>
          <w:rFonts w:ascii="Arial" w:hAnsi="Arial" w:cs="Arial"/>
          <w:sz w:val="24"/>
          <w:szCs w:val="24"/>
        </w:rPr>
      </w:pPr>
      <w:r w:rsidRPr="00286DE9">
        <w:rPr>
          <w:rFonts w:ascii="Arial" w:hAnsi="Arial" w:cs="Arial"/>
          <w:sz w:val="24"/>
          <w:szCs w:val="24"/>
        </w:rPr>
        <w:t xml:space="preserve">Администрация </w:t>
      </w:r>
      <w:r w:rsidR="00286DE9" w:rsidRPr="00286DE9">
        <w:rPr>
          <w:rFonts w:ascii="Arial" w:hAnsi="Arial" w:cs="Arial"/>
          <w:sz w:val="24"/>
          <w:szCs w:val="24"/>
        </w:rPr>
        <w:t>Железнодорожного сельсовета</w:t>
      </w:r>
      <w:r w:rsidR="00286DE9">
        <w:t xml:space="preserve"> </w:t>
      </w:r>
      <w:r w:rsidR="00286DE9" w:rsidRPr="00286DE9">
        <w:rPr>
          <w:rFonts w:ascii="Arial" w:hAnsi="Arial" w:cs="Arial"/>
          <w:sz w:val="24"/>
          <w:szCs w:val="24"/>
        </w:rPr>
        <w:t>в</w:t>
      </w:r>
      <w:r w:rsidRPr="00286DE9">
        <w:rPr>
          <w:rFonts w:ascii="Arial" w:hAnsi="Arial" w:cs="Arial"/>
          <w:sz w:val="24"/>
          <w:szCs w:val="24"/>
        </w:rPr>
        <w:t xml:space="preserve"> течении 10 рабочих дней со дня поступления обращения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w:t>
      </w:r>
    </w:p>
    <w:p w:rsidR="00BB491E" w:rsidRPr="00286DE9" w:rsidRDefault="00BB491E" w:rsidP="00E23C57">
      <w:pPr>
        <w:pStyle w:val="20"/>
        <w:numPr>
          <w:ilvl w:val="0"/>
          <w:numId w:val="16"/>
        </w:numPr>
        <w:shd w:val="clear" w:color="auto" w:fill="auto"/>
        <w:tabs>
          <w:tab w:val="left" w:pos="1383"/>
        </w:tabs>
        <w:spacing w:before="0" w:after="0" w:line="298" w:lineRule="exact"/>
        <w:ind w:firstLine="851"/>
        <w:jc w:val="both"/>
        <w:rPr>
          <w:rFonts w:ascii="Arial" w:hAnsi="Arial" w:cs="Arial"/>
          <w:sz w:val="24"/>
          <w:szCs w:val="24"/>
        </w:rPr>
      </w:pPr>
      <w:r w:rsidRPr="00286DE9">
        <w:rPr>
          <w:rFonts w:ascii="Arial" w:hAnsi="Arial" w:cs="Arial"/>
          <w:sz w:val="24"/>
          <w:szCs w:val="24"/>
        </w:rPr>
        <w:t xml:space="preserve">отсутствия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 информационного взаимодействия в течение 1 дня после поступления зарегистрированного пакета документов, запрашивает данные сведения в государственных органах, в </w:t>
      </w:r>
      <w:r w:rsidRPr="00286DE9">
        <w:rPr>
          <w:rFonts w:ascii="Arial" w:hAnsi="Arial" w:cs="Arial"/>
          <w:sz w:val="24"/>
          <w:szCs w:val="24"/>
        </w:rPr>
        <w:lastRenderedPageBreak/>
        <w:t>распоряжении которых они находятся;</w:t>
      </w:r>
    </w:p>
    <w:p w:rsidR="00BB491E" w:rsidRPr="00286DE9" w:rsidRDefault="00BB491E" w:rsidP="00E23C57">
      <w:pPr>
        <w:pStyle w:val="20"/>
        <w:numPr>
          <w:ilvl w:val="0"/>
          <w:numId w:val="16"/>
        </w:numPr>
        <w:shd w:val="clear" w:color="auto" w:fill="auto"/>
        <w:tabs>
          <w:tab w:val="left" w:pos="1446"/>
        </w:tabs>
        <w:spacing w:before="0" w:after="0" w:line="298" w:lineRule="exact"/>
        <w:ind w:firstLine="851"/>
        <w:jc w:val="both"/>
        <w:rPr>
          <w:rFonts w:ascii="Arial" w:hAnsi="Arial" w:cs="Arial"/>
          <w:sz w:val="24"/>
          <w:szCs w:val="24"/>
        </w:rPr>
      </w:pPr>
      <w:r w:rsidRPr="00286DE9">
        <w:rPr>
          <w:rFonts w:ascii="Arial" w:hAnsi="Arial" w:cs="Arial"/>
          <w:sz w:val="24"/>
          <w:szCs w:val="24"/>
        </w:rPr>
        <w:t>отсутствия оснований для отказа в проведении реструктуризации задолженности, предусмотренны</w:t>
      </w:r>
      <w:r w:rsidR="00097E9A">
        <w:rPr>
          <w:rFonts w:ascii="Arial" w:hAnsi="Arial" w:cs="Arial"/>
          <w:sz w:val="24"/>
          <w:szCs w:val="24"/>
        </w:rPr>
        <w:t>х пунктом 4.2 настоящий Правил,</w:t>
      </w:r>
      <w:r w:rsidRPr="00286DE9">
        <w:rPr>
          <w:rFonts w:ascii="Arial" w:hAnsi="Arial" w:cs="Arial"/>
          <w:sz w:val="24"/>
          <w:szCs w:val="24"/>
        </w:rPr>
        <w:t xml:space="preserve">- разрабатывает и предоставляет главе </w:t>
      </w:r>
      <w:r w:rsidR="00286DE9" w:rsidRPr="00286DE9">
        <w:rPr>
          <w:rFonts w:ascii="Arial" w:hAnsi="Arial" w:cs="Arial"/>
          <w:sz w:val="24"/>
          <w:szCs w:val="24"/>
        </w:rPr>
        <w:t>Железнодорожного сельсовета</w:t>
      </w:r>
      <w:r w:rsidR="00286DE9">
        <w:t xml:space="preserve"> </w:t>
      </w:r>
      <w:r w:rsidRPr="00286DE9">
        <w:rPr>
          <w:rFonts w:ascii="Arial" w:hAnsi="Arial" w:cs="Arial"/>
          <w:sz w:val="24"/>
          <w:szCs w:val="24"/>
        </w:rPr>
        <w:t xml:space="preserve">проект постановления администрации </w:t>
      </w:r>
      <w:r w:rsidR="00286DE9" w:rsidRPr="00286DE9">
        <w:rPr>
          <w:rFonts w:ascii="Arial" w:hAnsi="Arial" w:cs="Arial"/>
          <w:sz w:val="24"/>
          <w:szCs w:val="24"/>
        </w:rPr>
        <w:t>Железнодорожного сельсовета</w:t>
      </w:r>
      <w:r w:rsidR="00286DE9">
        <w:rPr>
          <w:rFonts w:ascii="Arial" w:hAnsi="Arial" w:cs="Arial"/>
          <w:sz w:val="24"/>
          <w:szCs w:val="24"/>
        </w:rPr>
        <w:t xml:space="preserve"> </w:t>
      </w:r>
      <w:r w:rsidRPr="00286DE9">
        <w:rPr>
          <w:rStyle w:val="21"/>
          <w:rFonts w:ascii="Arial" w:hAnsi="Arial" w:cs="Arial"/>
          <w:i w:val="0"/>
          <w:sz w:val="24"/>
          <w:szCs w:val="24"/>
        </w:rPr>
        <w:t>о</w:t>
      </w:r>
      <w:r w:rsidRPr="00286DE9">
        <w:rPr>
          <w:rFonts w:ascii="Arial" w:hAnsi="Arial" w:cs="Arial"/>
          <w:i/>
          <w:sz w:val="24"/>
          <w:szCs w:val="24"/>
        </w:rPr>
        <w:t xml:space="preserve"> </w:t>
      </w:r>
      <w:r w:rsidRPr="00286DE9">
        <w:rPr>
          <w:rFonts w:ascii="Arial" w:hAnsi="Arial" w:cs="Arial"/>
          <w:sz w:val="24"/>
          <w:szCs w:val="24"/>
        </w:rPr>
        <w:t>реструктуризации задолженности в связи с исполнением муниципальных гарантий, о чем письменно информирует юридическое лицо;</w:t>
      </w:r>
    </w:p>
    <w:p w:rsidR="00BB491E" w:rsidRPr="00286DE9" w:rsidRDefault="00BB491E" w:rsidP="00E23C57">
      <w:pPr>
        <w:pStyle w:val="20"/>
        <w:numPr>
          <w:ilvl w:val="0"/>
          <w:numId w:val="16"/>
        </w:numPr>
        <w:shd w:val="clear" w:color="auto" w:fill="auto"/>
        <w:tabs>
          <w:tab w:val="left" w:pos="1446"/>
        </w:tabs>
        <w:spacing w:before="0" w:after="0" w:line="293" w:lineRule="exact"/>
        <w:ind w:firstLine="851"/>
        <w:jc w:val="both"/>
        <w:rPr>
          <w:rFonts w:ascii="Arial" w:hAnsi="Arial" w:cs="Arial"/>
          <w:sz w:val="24"/>
          <w:szCs w:val="24"/>
        </w:rPr>
      </w:pPr>
      <w:r w:rsidRPr="00286DE9">
        <w:rPr>
          <w:rFonts w:ascii="Arial" w:hAnsi="Arial" w:cs="Arial"/>
          <w:sz w:val="24"/>
          <w:szCs w:val="24"/>
        </w:rPr>
        <w:t>наличия оснований для отказа в проведении реструктуризации задолженности, предусмотренных пунктом 4.2 настоящих Правил, - письменно информирует юридическое лицо о причинах отказа в проведении реструктуризации задолженности в связи с исполнением муниципальных гарантий;</w:t>
      </w:r>
    </w:p>
    <w:p w:rsidR="00BB491E" w:rsidRPr="00286DE9" w:rsidRDefault="00BB491E" w:rsidP="00E23C57">
      <w:pPr>
        <w:pStyle w:val="20"/>
        <w:numPr>
          <w:ilvl w:val="0"/>
          <w:numId w:val="15"/>
        </w:numPr>
        <w:shd w:val="clear" w:color="auto" w:fill="auto"/>
        <w:tabs>
          <w:tab w:val="left" w:pos="1286"/>
        </w:tabs>
        <w:spacing w:before="0" w:after="0" w:line="288" w:lineRule="exact"/>
        <w:ind w:firstLine="851"/>
        <w:jc w:val="both"/>
        <w:rPr>
          <w:rFonts w:ascii="Arial" w:hAnsi="Arial" w:cs="Arial"/>
          <w:sz w:val="24"/>
          <w:szCs w:val="24"/>
        </w:rPr>
      </w:pPr>
      <w:r w:rsidRPr="00286DE9">
        <w:rPr>
          <w:rFonts w:ascii="Arial" w:hAnsi="Arial" w:cs="Arial"/>
          <w:sz w:val="24"/>
          <w:szCs w:val="24"/>
        </w:rPr>
        <w:t xml:space="preserve">Глава </w:t>
      </w:r>
      <w:r w:rsidR="00E23C57" w:rsidRPr="00286DE9">
        <w:rPr>
          <w:rFonts w:ascii="Arial" w:hAnsi="Arial" w:cs="Arial"/>
          <w:sz w:val="24"/>
          <w:szCs w:val="24"/>
        </w:rPr>
        <w:t xml:space="preserve">Железнодорожного сельсовета </w:t>
      </w:r>
      <w:r w:rsidRPr="00286DE9">
        <w:rPr>
          <w:rFonts w:ascii="Arial" w:hAnsi="Arial" w:cs="Arial"/>
          <w:sz w:val="24"/>
          <w:szCs w:val="24"/>
        </w:rPr>
        <w:t>в течении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E23C57" w:rsidRPr="00286DE9" w:rsidRDefault="00BB491E" w:rsidP="00E23C57">
      <w:pPr>
        <w:pStyle w:val="20"/>
        <w:shd w:val="clear" w:color="auto" w:fill="auto"/>
        <w:spacing w:before="0" w:after="0" w:line="288" w:lineRule="exact"/>
        <w:ind w:firstLine="851"/>
        <w:jc w:val="both"/>
        <w:rPr>
          <w:rFonts w:ascii="Arial" w:hAnsi="Arial" w:cs="Arial"/>
          <w:sz w:val="24"/>
          <w:szCs w:val="24"/>
        </w:rPr>
      </w:pPr>
      <w:r w:rsidRPr="00286DE9">
        <w:rPr>
          <w:rFonts w:ascii="Arial" w:hAnsi="Arial" w:cs="Arial"/>
          <w:sz w:val="24"/>
          <w:szCs w:val="24"/>
        </w:rPr>
        <w:t>Соглашение о реструктуризации задолженности по бюджетным кредитам заключается в течении 10 рабочих дней со дня вступления в силу постановления администрации</w:t>
      </w:r>
      <w:r w:rsidR="00E23C57" w:rsidRPr="00286DE9">
        <w:rPr>
          <w:rFonts w:ascii="Arial" w:hAnsi="Arial" w:cs="Arial"/>
          <w:sz w:val="24"/>
          <w:szCs w:val="24"/>
        </w:rPr>
        <w:t xml:space="preserve"> Железнодорожного сельсовета</w:t>
      </w:r>
      <w:r w:rsidRPr="00286DE9">
        <w:rPr>
          <w:rFonts w:ascii="Arial" w:hAnsi="Arial" w:cs="Arial"/>
          <w:sz w:val="24"/>
          <w:szCs w:val="24"/>
        </w:rPr>
        <w:t xml:space="preserve"> о реструктуризации задолженности в связи с исполнением муниципальных гарантий.</w:t>
      </w:r>
    </w:p>
    <w:p w:rsidR="00BB491E" w:rsidRPr="00286DE9" w:rsidRDefault="00E23C57" w:rsidP="00E23C57">
      <w:pPr>
        <w:pStyle w:val="20"/>
        <w:shd w:val="clear" w:color="auto" w:fill="auto"/>
        <w:spacing w:before="0" w:after="0" w:line="288" w:lineRule="exact"/>
        <w:ind w:firstLine="851"/>
        <w:jc w:val="both"/>
        <w:rPr>
          <w:rFonts w:ascii="Arial" w:hAnsi="Arial" w:cs="Arial"/>
          <w:sz w:val="24"/>
          <w:szCs w:val="24"/>
        </w:rPr>
      </w:pPr>
      <w:r w:rsidRPr="00286DE9">
        <w:rPr>
          <w:rFonts w:ascii="Arial" w:hAnsi="Arial" w:cs="Arial"/>
          <w:sz w:val="24"/>
          <w:szCs w:val="24"/>
        </w:rPr>
        <w:t>4.5.</w:t>
      </w:r>
      <w:r w:rsidR="00BB491E" w:rsidRPr="00286DE9">
        <w:rPr>
          <w:rFonts w:ascii="Arial" w:hAnsi="Arial" w:cs="Arial"/>
          <w:sz w:val="24"/>
          <w:szCs w:val="24"/>
        </w:rPr>
        <w:t>Соглашение о реструктуризации задолженности в связи с исполнением муниципальных гарантий должно предусматривать следующие условия:</w:t>
      </w:r>
    </w:p>
    <w:p w:rsidR="00BB491E" w:rsidRPr="00286DE9" w:rsidRDefault="00BB491E" w:rsidP="00E23C57">
      <w:pPr>
        <w:pStyle w:val="20"/>
        <w:numPr>
          <w:ilvl w:val="0"/>
          <w:numId w:val="17"/>
        </w:numPr>
        <w:shd w:val="clear" w:color="auto" w:fill="auto"/>
        <w:tabs>
          <w:tab w:val="left" w:pos="1470"/>
        </w:tabs>
        <w:spacing w:before="0" w:after="0" w:line="302" w:lineRule="exact"/>
        <w:ind w:firstLine="851"/>
        <w:jc w:val="both"/>
        <w:rPr>
          <w:rFonts w:ascii="Arial" w:hAnsi="Arial" w:cs="Arial"/>
          <w:sz w:val="24"/>
          <w:szCs w:val="24"/>
        </w:rPr>
      </w:pPr>
      <w:r w:rsidRPr="00286DE9">
        <w:rPr>
          <w:rFonts w:ascii="Arial" w:hAnsi="Arial" w:cs="Arial"/>
          <w:sz w:val="24"/>
          <w:szCs w:val="24"/>
        </w:rPr>
        <w:t>способ реструктуризации (отсрочка или рассрочка, изменение величины процентов за пользование денежными средствами и (или) иных платежей);</w:t>
      </w:r>
    </w:p>
    <w:p w:rsidR="00BB491E" w:rsidRPr="00286DE9" w:rsidRDefault="00BB491E" w:rsidP="00E23C57">
      <w:pPr>
        <w:pStyle w:val="20"/>
        <w:numPr>
          <w:ilvl w:val="0"/>
          <w:numId w:val="17"/>
        </w:numPr>
        <w:shd w:val="clear" w:color="auto" w:fill="auto"/>
        <w:tabs>
          <w:tab w:val="left" w:pos="1471"/>
        </w:tabs>
        <w:spacing w:before="0" w:after="0" w:line="302" w:lineRule="exact"/>
        <w:ind w:firstLine="851"/>
        <w:jc w:val="both"/>
        <w:rPr>
          <w:rFonts w:ascii="Arial" w:hAnsi="Arial" w:cs="Arial"/>
          <w:sz w:val="24"/>
          <w:szCs w:val="24"/>
        </w:rPr>
      </w:pPr>
      <w:r w:rsidRPr="00286DE9">
        <w:rPr>
          <w:rFonts w:ascii="Arial" w:hAnsi="Arial" w:cs="Arial"/>
          <w:sz w:val="24"/>
          <w:szCs w:val="24"/>
        </w:rPr>
        <w:t>размер реструктурированной задолженности;</w:t>
      </w:r>
    </w:p>
    <w:p w:rsidR="00BB491E" w:rsidRPr="00286DE9" w:rsidRDefault="00BB491E" w:rsidP="00E23C57">
      <w:pPr>
        <w:pStyle w:val="20"/>
        <w:numPr>
          <w:ilvl w:val="0"/>
          <w:numId w:val="17"/>
        </w:numPr>
        <w:shd w:val="clear" w:color="auto" w:fill="auto"/>
        <w:tabs>
          <w:tab w:val="left" w:pos="1470"/>
        </w:tabs>
        <w:spacing w:before="0" w:after="0" w:line="302" w:lineRule="exact"/>
        <w:ind w:firstLine="851"/>
        <w:jc w:val="both"/>
        <w:rPr>
          <w:rFonts w:ascii="Arial" w:hAnsi="Arial" w:cs="Arial"/>
          <w:sz w:val="24"/>
          <w:szCs w:val="24"/>
        </w:rPr>
      </w:pPr>
      <w:r w:rsidRPr="00286DE9">
        <w:rPr>
          <w:rFonts w:ascii="Arial" w:hAnsi="Arial" w:cs="Arial"/>
          <w:sz w:val="24"/>
          <w:szCs w:val="24"/>
        </w:rPr>
        <w:t>срок погашения задолженности, а в случае предоставления рассрочки - график, предусматривающий осуществление платежей;</w:t>
      </w:r>
    </w:p>
    <w:p w:rsidR="00BB491E" w:rsidRPr="00286DE9" w:rsidRDefault="00BB491E" w:rsidP="00E23C57">
      <w:pPr>
        <w:pStyle w:val="20"/>
        <w:numPr>
          <w:ilvl w:val="0"/>
          <w:numId w:val="17"/>
        </w:numPr>
        <w:shd w:val="clear" w:color="auto" w:fill="auto"/>
        <w:tabs>
          <w:tab w:val="left" w:pos="1470"/>
        </w:tabs>
        <w:spacing w:before="0" w:after="0" w:line="302" w:lineRule="exact"/>
        <w:ind w:firstLine="851"/>
        <w:jc w:val="both"/>
        <w:rPr>
          <w:rFonts w:ascii="Arial" w:hAnsi="Arial" w:cs="Arial"/>
          <w:sz w:val="24"/>
          <w:szCs w:val="24"/>
        </w:rPr>
      </w:pPr>
      <w:r w:rsidRPr="00286DE9">
        <w:rPr>
          <w:rFonts w:ascii="Arial" w:hAnsi="Arial" w:cs="Arial"/>
          <w:sz w:val="24"/>
          <w:szCs w:val="24"/>
        </w:rPr>
        <w:t>сроки проведения реструктуризации задолженности;</w:t>
      </w:r>
    </w:p>
    <w:p w:rsidR="00BB491E" w:rsidRPr="00286DE9" w:rsidRDefault="00BB491E" w:rsidP="00E23C57">
      <w:pPr>
        <w:pStyle w:val="20"/>
        <w:numPr>
          <w:ilvl w:val="0"/>
          <w:numId w:val="17"/>
        </w:numPr>
        <w:shd w:val="clear" w:color="auto" w:fill="auto"/>
        <w:tabs>
          <w:tab w:val="left" w:pos="1470"/>
        </w:tabs>
        <w:spacing w:before="0" w:after="0" w:line="302" w:lineRule="exact"/>
        <w:ind w:firstLine="851"/>
        <w:jc w:val="both"/>
        <w:rPr>
          <w:rFonts w:ascii="Arial" w:hAnsi="Arial" w:cs="Arial"/>
          <w:sz w:val="24"/>
          <w:szCs w:val="24"/>
        </w:rPr>
      </w:pPr>
      <w:r w:rsidRPr="00286DE9">
        <w:rPr>
          <w:rFonts w:ascii="Arial" w:hAnsi="Arial" w:cs="Arial"/>
          <w:sz w:val="24"/>
          <w:szCs w:val="24"/>
        </w:rPr>
        <w:t>обязательства сторон;</w:t>
      </w:r>
    </w:p>
    <w:p w:rsidR="00BB491E" w:rsidRPr="00286DE9" w:rsidRDefault="00BB491E" w:rsidP="00E23C57">
      <w:pPr>
        <w:pStyle w:val="20"/>
        <w:numPr>
          <w:ilvl w:val="0"/>
          <w:numId w:val="17"/>
        </w:numPr>
        <w:shd w:val="clear" w:color="auto" w:fill="auto"/>
        <w:tabs>
          <w:tab w:val="left" w:pos="1470"/>
        </w:tabs>
        <w:spacing w:before="0" w:after="0" w:line="302" w:lineRule="exact"/>
        <w:ind w:firstLine="851"/>
        <w:jc w:val="both"/>
        <w:rPr>
          <w:rFonts w:ascii="Arial" w:hAnsi="Arial" w:cs="Arial"/>
          <w:sz w:val="24"/>
          <w:szCs w:val="24"/>
        </w:rPr>
      </w:pPr>
      <w:r w:rsidRPr="00286DE9">
        <w:rPr>
          <w:rFonts w:ascii="Arial" w:hAnsi="Arial" w:cs="Arial"/>
          <w:sz w:val="24"/>
          <w:szCs w:val="24"/>
        </w:rPr>
        <w:t>санкции за невыполнение условий соглашения;</w:t>
      </w:r>
    </w:p>
    <w:p w:rsidR="00BB491E" w:rsidRPr="00286DE9" w:rsidRDefault="00E23C57" w:rsidP="00E23C57">
      <w:pPr>
        <w:pStyle w:val="a3"/>
        <w:ind w:firstLine="851"/>
        <w:jc w:val="both"/>
        <w:rPr>
          <w:rFonts w:ascii="Arial" w:hAnsi="Arial" w:cs="Arial"/>
          <w:sz w:val="24"/>
          <w:szCs w:val="24"/>
        </w:rPr>
      </w:pPr>
      <w:r w:rsidRPr="00286DE9">
        <w:rPr>
          <w:rFonts w:ascii="Arial" w:hAnsi="Arial" w:cs="Arial"/>
          <w:sz w:val="24"/>
          <w:szCs w:val="24"/>
        </w:rPr>
        <w:t>4.5.7.</w:t>
      </w:r>
      <w:r w:rsidR="00BB491E" w:rsidRPr="00286DE9">
        <w:rPr>
          <w:rFonts w:ascii="Arial" w:hAnsi="Arial" w:cs="Arial"/>
          <w:sz w:val="24"/>
          <w:szCs w:val="24"/>
        </w:rPr>
        <w:t>обязательство должника о ежегодном предоставлении информации о выполнении условий реструктуризации задолженности до полного е</w:t>
      </w:r>
      <w:r w:rsidRPr="00286DE9">
        <w:rPr>
          <w:rFonts w:ascii="Arial" w:hAnsi="Arial" w:cs="Arial"/>
          <w:sz w:val="24"/>
          <w:szCs w:val="24"/>
        </w:rPr>
        <w:t>е погашения.</w:t>
      </w:r>
    </w:p>
    <w:p w:rsidR="006B6BC9" w:rsidRPr="00286DE9" w:rsidRDefault="006B6BC9" w:rsidP="00E23C57">
      <w:pPr>
        <w:pStyle w:val="a3"/>
        <w:ind w:left="851" w:firstLine="851"/>
        <w:jc w:val="both"/>
        <w:rPr>
          <w:rFonts w:ascii="Arial" w:hAnsi="Arial" w:cs="Arial"/>
          <w:sz w:val="24"/>
          <w:szCs w:val="24"/>
        </w:rPr>
      </w:pPr>
    </w:p>
    <w:p w:rsidR="006B6BC9" w:rsidRPr="00286DE9" w:rsidRDefault="006B6BC9" w:rsidP="00E23C57">
      <w:pPr>
        <w:pStyle w:val="a3"/>
        <w:ind w:firstLine="851"/>
        <w:jc w:val="center"/>
        <w:rPr>
          <w:rFonts w:ascii="Arial" w:hAnsi="Arial" w:cs="Arial"/>
          <w:b/>
          <w:sz w:val="24"/>
          <w:szCs w:val="24"/>
        </w:rPr>
      </w:pPr>
    </w:p>
    <w:p w:rsidR="006B6BC9" w:rsidRPr="00286DE9" w:rsidRDefault="006B6BC9" w:rsidP="00E23C57">
      <w:pPr>
        <w:pStyle w:val="a3"/>
        <w:ind w:firstLine="851"/>
        <w:jc w:val="both"/>
        <w:rPr>
          <w:rFonts w:ascii="Arial" w:hAnsi="Arial" w:cs="Arial"/>
          <w:b/>
          <w:sz w:val="24"/>
          <w:szCs w:val="24"/>
        </w:rPr>
      </w:pPr>
    </w:p>
    <w:sectPr w:rsidR="006B6BC9" w:rsidRPr="00286D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067B6"/>
    <w:multiLevelType w:val="hybridMultilevel"/>
    <w:tmpl w:val="E8023FB8"/>
    <w:lvl w:ilvl="0" w:tplc="C24ED0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D3A23D7"/>
    <w:multiLevelType w:val="multilevel"/>
    <w:tmpl w:val="D96454BE"/>
    <w:lvl w:ilvl="0">
      <w:start w:val="4"/>
      <w:numFmt w:val="decimal"/>
      <w:lvlText w:val="4.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DB1589"/>
    <w:multiLevelType w:val="multilevel"/>
    <w:tmpl w:val="D99AAB1C"/>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214F34"/>
    <w:multiLevelType w:val="multilevel"/>
    <w:tmpl w:val="A6A22FC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B70B03"/>
    <w:multiLevelType w:val="multilevel"/>
    <w:tmpl w:val="4A0C3C98"/>
    <w:lvl w:ilvl="0">
      <w:start w:val="1"/>
      <w:numFmt w:val="decimal"/>
      <w:lvlText w:val="3.1.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14AB1"/>
    <w:multiLevelType w:val="multilevel"/>
    <w:tmpl w:val="4F9C7F9C"/>
    <w:lvl w:ilvl="0">
      <w:start w:val="1"/>
      <w:numFmt w:val="decimal"/>
      <w:lvlText w:val="3.%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4E7A79"/>
    <w:multiLevelType w:val="multilevel"/>
    <w:tmpl w:val="A330F360"/>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E17D4F"/>
    <w:multiLevelType w:val="multilevel"/>
    <w:tmpl w:val="0138FCF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66750D"/>
    <w:multiLevelType w:val="multilevel"/>
    <w:tmpl w:val="9466999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4C2B13"/>
    <w:multiLevelType w:val="multilevel"/>
    <w:tmpl w:val="0FD8552E"/>
    <w:lvl w:ilvl="0">
      <w:start w:val="1"/>
      <w:numFmt w:val="decimal"/>
      <w:lvlText w:val="3.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520AC1"/>
    <w:multiLevelType w:val="multilevel"/>
    <w:tmpl w:val="15A48F72"/>
    <w:lvl w:ilvl="0">
      <w:start w:val="6"/>
      <w:numFmt w:val="decimal"/>
      <w:lvlText w:val="4.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CE5B29"/>
    <w:multiLevelType w:val="multilevel"/>
    <w:tmpl w:val="BF92BAC6"/>
    <w:lvl w:ilvl="0">
      <w:start w:val="1"/>
      <w:numFmt w:val="decimal"/>
      <w:lvlText w:val="4.5.%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492CF8"/>
    <w:multiLevelType w:val="multilevel"/>
    <w:tmpl w:val="59207A12"/>
    <w:lvl w:ilvl="0">
      <w:start w:val="3"/>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7778CC"/>
    <w:multiLevelType w:val="multilevel"/>
    <w:tmpl w:val="33FE0618"/>
    <w:lvl w:ilvl="0">
      <w:start w:val="1"/>
      <w:numFmt w:val="decimal"/>
      <w:lvlText w:val="4.3.%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FA2DE4"/>
    <w:multiLevelType w:val="multilevel"/>
    <w:tmpl w:val="8BE65CE0"/>
    <w:lvl w:ilvl="0">
      <w:start w:val="1"/>
      <w:numFmt w:val="decimal"/>
      <w:lvlText w:val="3.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31015C"/>
    <w:multiLevelType w:val="multilevel"/>
    <w:tmpl w:val="FA3C530C"/>
    <w:lvl w:ilvl="0">
      <w:start w:val="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BE368E"/>
    <w:multiLevelType w:val="multilevel"/>
    <w:tmpl w:val="B15C9A10"/>
    <w:lvl w:ilvl="0">
      <w:start w:val="1"/>
      <w:numFmt w:val="decimal"/>
      <w:lvlText w:val="2.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7"/>
  </w:num>
  <w:num w:numId="4">
    <w:abstractNumId w:val="2"/>
  </w:num>
  <w:num w:numId="5">
    <w:abstractNumId w:val="15"/>
  </w:num>
  <w:num w:numId="6">
    <w:abstractNumId w:val="16"/>
  </w:num>
  <w:num w:numId="7">
    <w:abstractNumId w:val="6"/>
  </w:num>
  <w:num w:numId="8">
    <w:abstractNumId w:val="5"/>
  </w:num>
  <w:num w:numId="9">
    <w:abstractNumId w:val="14"/>
  </w:num>
  <w:num w:numId="10">
    <w:abstractNumId w:val="4"/>
  </w:num>
  <w:num w:numId="11">
    <w:abstractNumId w:val="9"/>
  </w:num>
  <w:num w:numId="12">
    <w:abstractNumId w:val="1"/>
  </w:num>
  <w:num w:numId="13">
    <w:abstractNumId w:val="10"/>
  </w:num>
  <w:num w:numId="14">
    <w:abstractNumId w:val="3"/>
  </w:num>
  <w:num w:numId="15">
    <w:abstractNumId w:val="12"/>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ED9"/>
    <w:rsid w:val="00053555"/>
    <w:rsid w:val="00097E9A"/>
    <w:rsid w:val="001B2201"/>
    <w:rsid w:val="00201407"/>
    <w:rsid w:val="002841DB"/>
    <w:rsid w:val="00286DE9"/>
    <w:rsid w:val="006B6BC9"/>
    <w:rsid w:val="006D3E1F"/>
    <w:rsid w:val="00BB491E"/>
    <w:rsid w:val="00D9404F"/>
    <w:rsid w:val="00E23C57"/>
    <w:rsid w:val="00FB5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81FC4-75A4-4F26-9758-AA592CC7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6BC9"/>
    <w:pPr>
      <w:spacing w:after="0" w:line="240" w:lineRule="auto"/>
    </w:pPr>
  </w:style>
  <w:style w:type="character" w:customStyle="1" w:styleId="2">
    <w:name w:val="Основной текст (2)_"/>
    <w:basedOn w:val="a0"/>
    <w:link w:val="20"/>
    <w:rsid w:val="00BB491E"/>
    <w:rPr>
      <w:rFonts w:ascii="Times New Roman" w:eastAsia="Times New Roman" w:hAnsi="Times New Roman" w:cs="Times New Roman"/>
      <w:sz w:val="26"/>
      <w:szCs w:val="26"/>
      <w:shd w:val="clear" w:color="auto" w:fill="FFFFFF"/>
    </w:rPr>
  </w:style>
  <w:style w:type="character" w:customStyle="1" w:styleId="4">
    <w:name w:val="Основной текст (4)_"/>
    <w:basedOn w:val="a0"/>
    <w:link w:val="40"/>
    <w:rsid w:val="00BB491E"/>
    <w:rPr>
      <w:rFonts w:ascii="Times New Roman" w:eastAsia="Times New Roman" w:hAnsi="Times New Roman" w:cs="Times New Roman"/>
      <w:i/>
      <w:iCs/>
      <w:sz w:val="26"/>
      <w:szCs w:val="26"/>
      <w:shd w:val="clear" w:color="auto" w:fill="FFFFFF"/>
    </w:rPr>
  </w:style>
  <w:style w:type="character" w:customStyle="1" w:styleId="21">
    <w:name w:val="Основной текст (2) + Курсив"/>
    <w:basedOn w:val="2"/>
    <w:rsid w:val="00BB491E"/>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41">
    <w:name w:val="Основной текст (4) + Не курсив"/>
    <w:basedOn w:val="4"/>
    <w:rsid w:val="00BB491E"/>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2">
    <w:name w:val="Заголовок №2_"/>
    <w:basedOn w:val="a0"/>
    <w:link w:val="23"/>
    <w:rsid w:val="00BB491E"/>
    <w:rPr>
      <w:rFonts w:ascii="Times New Roman" w:eastAsia="Times New Roman" w:hAnsi="Times New Roman" w:cs="Times New Roman"/>
      <w:b/>
      <w:bCs/>
      <w:sz w:val="26"/>
      <w:szCs w:val="26"/>
      <w:shd w:val="clear" w:color="auto" w:fill="FFFFFF"/>
    </w:rPr>
  </w:style>
  <w:style w:type="character" w:customStyle="1" w:styleId="7">
    <w:name w:val="Основной текст (7)_"/>
    <w:basedOn w:val="a0"/>
    <w:link w:val="70"/>
    <w:rsid w:val="00BB491E"/>
    <w:rPr>
      <w:rFonts w:ascii="Times New Roman" w:eastAsia="Times New Roman" w:hAnsi="Times New Roman" w:cs="Times New Roman"/>
      <w:b/>
      <w:bCs/>
      <w:sz w:val="26"/>
      <w:szCs w:val="26"/>
      <w:shd w:val="clear" w:color="auto" w:fill="FFFFFF"/>
    </w:rPr>
  </w:style>
  <w:style w:type="character" w:customStyle="1" w:styleId="71">
    <w:name w:val="Основной текст (7) + Курсив"/>
    <w:basedOn w:val="7"/>
    <w:rsid w:val="00BB491E"/>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8">
    <w:name w:val="Основной текст (8)_"/>
    <w:basedOn w:val="a0"/>
    <w:link w:val="80"/>
    <w:rsid w:val="00BB491E"/>
    <w:rPr>
      <w:rFonts w:ascii="Times New Roman" w:eastAsia="Times New Roman" w:hAnsi="Times New Roman" w:cs="Times New Roman"/>
      <w:b/>
      <w:bCs/>
      <w:i/>
      <w:iCs/>
      <w:sz w:val="26"/>
      <w:szCs w:val="26"/>
      <w:shd w:val="clear" w:color="auto" w:fill="FFFFFF"/>
    </w:rPr>
  </w:style>
  <w:style w:type="paragraph" w:customStyle="1" w:styleId="20">
    <w:name w:val="Основной текст (2)"/>
    <w:basedOn w:val="a"/>
    <w:link w:val="2"/>
    <w:rsid w:val="00BB491E"/>
    <w:pPr>
      <w:widowControl w:val="0"/>
      <w:shd w:val="clear" w:color="auto" w:fill="FFFFFF"/>
      <w:spacing w:before="60" w:after="60" w:line="0" w:lineRule="atLeast"/>
      <w:jc w:val="right"/>
    </w:pPr>
    <w:rPr>
      <w:rFonts w:ascii="Times New Roman" w:eastAsia="Times New Roman" w:hAnsi="Times New Roman" w:cs="Times New Roman"/>
      <w:sz w:val="26"/>
      <w:szCs w:val="26"/>
    </w:rPr>
  </w:style>
  <w:style w:type="paragraph" w:customStyle="1" w:styleId="40">
    <w:name w:val="Основной текст (4)"/>
    <w:basedOn w:val="a"/>
    <w:link w:val="4"/>
    <w:rsid w:val="00BB491E"/>
    <w:pPr>
      <w:widowControl w:val="0"/>
      <w:shd w:val="clear" w:color="auto" w:fill="FFFFFF"/>
      <w:spacing w:after="0" w:line="302" w:lineRule="exact"/>
      <w:jc w:val="both"/>
    </w:pPr>
    <w:rPr>
      <w:rFonts w:ascii="Times New Roman" w:eastAsia="Times New Roman" w:hAnsi="Times New Roman" w:cs="Times New Roman"/>
      <w:i/>
      <w:iCs/>
      <w:sz w:val="26"/>
      <w:szCs w:val="26"/>
    </w:rPr>
  </w:style>
  <w:style w:type="paragraph" w:customStyle="1" w:styleId="23">
    <w:name w:val="Заголовок №2"/>
    <w:basedOn w:val="a"/>
    <w:link w:val="22"/>
    <w:rsid w:val="00BB491E"/>
    <w:pPr>
      <w:widowControl w:val="0"/>
      <w:shd w:val="clear" w:color="auto" w:fill="FFFFFF"/>
      <w:spacing w:before="840" w:after="0" w:line="302" w:lineRule="exact"/>
      <w:ind w:hanging="2140"/>
      <w:outlineLvl w:val="1"/>
    </w:pPr>
    <w:rPr>
      <w:rFonts w:ascii="Times New Roman" w:eastAsia="Times New Roman" w:hAnsi="Times New Roman" w:cs="Times New Roman"/>
      <w:b/>
      <w:bCs/>
      <w:sz w:val="26"/>
      <w:szCs w:val="26"/>
    </w:rPr>
  </w:style>
  <w:style w:type="paragraph" w:customStyle="1" w:styleId="70">
    <w:name w:val="Основной текст (7)"/>
    <w:basedOn w:val="a"/>
    <w:link w:val="7"/>
    <w:rsid w:val="00BB491E"/>
    <w:pPr>
      <w:widowControl w:val="0"/>
      <w:shd w:val="clear" w:color="auto" w:fill="FFFFFF"/>
      <w:spacing w:after="0" w:line="302" w:lineRule="exact"/>
      <w:ind w:firstLine="740"/>
      <w:jc w:val="both"/>
    </w:pPr>
    <w:rPr>
      <w:rFonts w:ascii="Times New Roman" w:eastAsia="Times New Roman" w:hAnsi="Times New Roman" w:cs="Times New Roman"/>
      <w:b/>
      <w:bCs/>
      <w:sz w:val="26"/>
      <w:szCs w:val="26"/>
    </w:rPr>
  </w:style>
  <w:style w:type="paragraph" w:customStyle="1" w:styleId="80">
    <w:name w:val="Основной текст (8)"/>
    <w:basedOn w:val="a"/>
    <w:link w:val="8"/>
    <w:rsid w:val="00BB491E"/>
    <w:pPr>
      <w:widowControl w:val="0"/>
      <w:shd w:val="clear" w:color="auto" w:fill="FFFFFF"/>
      <w:spacing w:after="240" w:line="302" w:lineRule="exact"/>
      <w:jc w:val="center"/>
    </w:pPr>
    <w:rPr>
      <w:rFonts w:ascii="Times New Roman" w:eastAsia="Times New Roman" w:hAnsi="Times New Roman" w:cs="Times New Roman"/>
      <w:b/>
      <w:bCs/>
      <w:i/>
      <w:iCs/>
      <w:sz w:val="26"/>
      <w:szCs w:val="26"/>
    </w:rPr>
  </w:style>
  <w:style w:type="paragraph" w:styleId="a4">
    <w:name w:val="Balloon Text"/>
    <w:basedOn w:val="a"/>
    <w:link w:val="a5"/>
    <w:uiPriority w:val="99"/>
    <w:semiHidden/>
    <w:unhideWhenUsed/>
    <w:rsid w:val="001B220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B22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2484</Words>
  <Characters>14164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11</cp:revision>
  <cp:lastPrinted>2023-05-31T08:45:00Z</cp:lastPrinted>
  <dcterms:created xsi:type="dcterms:W3CDTF">2023-05-18T07:29:00Z</dcterms:created>
  <dcterms:modified xsi:type="dcterms:W3CDTF">2023-05-31T08:45:00Z</dcterms:modified>
</cp:coreProperties>
</file>