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95" w:rsidRDefault="00494595" w:rsidP="009958F3">
      <w:pPr>
        <w:pStyle w:val="a3"/>
        <w:spacing w:before="0" w:beforeAutospacing="0" w:after="0" w:afterAutospacing="0"/>
        <w:ind w:firstLine="567"/>
        <w:jc w:val="center"/>
        <w:rPr>
          <w:bCs/>
          <w:color w:val="000000"/>
          <w:sz w:val="28"/>
          <w:szCs w:val="28"/>
        </w:rPr>
      </w:pPr>
      <w:r w:rsidRPr="00494595">
        <w:rPr>
          <w:bCs/>
          <w:noProof/>
          <w:color w:val="000000"/>
          <w:sz w:val="28"/>
          <w:szCs w:val="28"/>
        </w:rPr>
        <w:drawing>
          <wp:inline distT="0" distB="0" distL="0" distR="0">
            <wp:extent cx="514350" cy="666750"/>
            <wp:effectExtent l="0" t="0" r="0" b="0"/>
            <wp:docPr id="1" name="Рисунок 1"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rsidR="00494595" w:rsidRDefault="00494595" w:rsidP="009958F3">
      <w:pPr>
        <w:pStyle w:val="a3"/>
        <w:spacing w:before="0" w:beforeAutospacing="0" w:after="0" w:afterAutospacing="0"/>
        <w:ind w:firstLine="567"/>
        <w:jc w:val="center"/>
        <w:rPr>
          <w:bCs/>
          <w:color w:val="000000"/>
          <w:sz w:val="28"/>
          <w:szCs w:val="28"/>
        </w:rPr>
      </w:pPr>
    </w:p>
    <w:p w:rsidR="002246DD" w:rsidRPr="0036723F" w:rsidRDefault="002246DD" w:rsidP="009958F3">
      <w:pPr>
        <w:pStyle w:val="a3"/>
        <w:spacing w:before="0" w:beforeAutospacing="0" w:after="0" w:afterAutospacing="0"/>
        <w:ind w:firstLine="567"/>
        <w:jc w:val="center"/>
        <w:rPr>
          <w:color w:val="000000"/>
          <w:sz w:val="28"/>
          <w:szCs w:val="28"/>
        </w:rPr>
      </w:pPr>
      <w:r w:rsidRPr="0036723F">
        <w:rPr>
          <w:bCs/>
          <w:color w:val="000000"/>
          <w:sz w:val="28"/>
          <w:szCs w:val="28"/>
        </w:rPr>
        <w:t>РОССИЙСКАЯ ФЕДЕРАЦИЯ</w:t>
      </w:r>
    </w:p>
    <w:p w:rsidR="002246DD" w:rsidRPr="002246DD" w:rsidRDefault="002246DD" w:rsidP="009958F3">
      <w:pPr>
        <w:pStyle w:val="a3"/>
        <w:spacing w:before="0" w:beforeAutospacing="0" w:after="0" w:afterAutospacing="0"/>
        <w:ind w:firstLine="567"/>
        <w:jc w:val="center"/>
        <w:rPr>
          <w:color w:val="000000"/>
          <w:sz w:val="28"/>
          <w:szCs w:val="28"/>
        </w:rPr>
      </w:pPr>
      <w:r w:rsidRPr="002246DD">
        <w:rPr>
          <w:b/>
          <w:bCs/>
          <w:color w:val="000000"/>
          <w:sz w:val="28"/>
          <w:szCs w:val="28"/>
        </w:rPr>
        <w:t>ЖЕЛЕЗНОДОРОЖНЫЙ СЕЛЬСКИЙ СОВЕТ ДЕПУТАТОВ</w:t>
      </w:r>
    </w:p>
    <w:p w:rsidR="002246DD" w:rsidRPr="0036723F" w:rsidRDefault="002246DD" w:rsidP="009958F3">
      <w:pPr>
        <w:pStyle w:val="a3"/>
        <w:spacing w:before="0" w:beforeAutospacing="0" w:after="0" w:afterAutospacing="0"/>
        <w:ind w:firstLine="567"/>
        <w:jc w:val="center"/>
        <w:rPr>
          <w:color w:val="000000"/>
          <w:sz w:val="28"/>
          <w:szCs w:val="28"/>
        </w:rPr>
      </w:pPr>
      <w:r w:rsidRPr="0036723F">
        <w:rPr>
          <w:bCs/>
          <w:color w:val="000000"/>
          <w:sz w:val="28"/>
          <w:szCs w:val="28"/>
        </w:rPr>
        <w:t>ЕНИСЕЙСКОГО РАЙОНА</w:t>
      </w:r>
    </w:p>
    <w:p w:rsidR="002246DD" w:rsidRPr="0036723F" w:rsidRDefault="002246DD" w:rsidP="009958F3">
      <w:pPr>
        <w:pStyle w:val="a3"/>
        <w:spacing w:before="0" w:beforeAutospacing="0" w:after="0" w:afterAutospacing="0"/>
        <w:ind w:firstLine="567"/>
        <w:jc w:val="center"/>
        <w:rPr>
          <w:color w:val="000000"/>
          <w:sz w:val="28"/>
          <w:szCs w:val="28"/>
        </w:rPr>
      </w:pPr>
      <w:r w:rsidRPr="0036723F">
        <w:rPr>
          <w:bCs/>
          <w:color w:val="000000"/>
          <w:sz w:val="28"/>
          <w:szCs w:val="28"/>
        </w:rPr>
        <w:t>КРАСНОЯРСКОГО КРАЯ</w:t>
      </w:r>
    </w:p>
    <w:p w:rsidR="002246DD" w:rsidRPr="002246DD" w:rsidRDefault="002246DD" w:rsidP="009958F3">
      <w:pPr>
        <w:pStyle w:val="a3"/>
        <w:spacing w:before="0" w:beforeAutospacing="0" w:after="0" w:afterAutospacing="0"/>
        <w:ind w:firstLine="567"/>
        <w:jc w:val="center"/>
        <w:rPr>
          <w:color w:val="000000"/>
          <w:sz w:val="28"/>
          <w:szCs w:val="28"/>
        </w:rPr>
      </w:pPr>
      <w:r w:rsidRPr="002246DD">
        <w:rPr>
          <w:b/>
          <w:bCs/>
          <w:color w:val="000000"/>
          <w:sz w:val="28"/>
          <w:szCs w:val="28"/>
        </w:rPr>
        <w:t> </w:t>
      </w:r>
    </w:p>
    <w:p w:rsidR="002246DD" w:rsidRPr="002246DD" w:rsidRDefault="002246DD" w:rsidP="009958F3">
      <w:pPr>
        <w:pStyle w:val="a3"/>
        <w:spacing w:before="0" w:beforeAutospacing="0" w:after="0" w:afterAutospacing="0"/>
        <w:ind w:firstLine="567"/>
        <w:jc w:val="center"/>
        <w:rPr>
          <w:color w:val="000000"/>
          <w:sz w:val="28"/>
          <w:szCs w:val="28"/>
        </w:rPr>
      </w:pPr>
      <w:r w:rsidRPr="002246DD">
        <w:rPr>
          <w:b/>
          <w:bCs/>
          <w:color w:val="000000"/>
          <w:sz w:val="28"/>
          <w:szCs w:val="28"/>
        </w:rPr>
        <w:t>РЕШЕНИЕ</w:t>
      </w:r>
    </w:p>
    <w:p w:rsidR="002246DD" w:rsidRPr="002246DD" w:rsidRDefault="002246DD" w:rsidP="009958F3">
      <w:pPr>
        <w:pStyle w:val="a3"/>
        <w:spacing w:before="0" w:beforeAutospacing="0" w:after="0" w:afterAutospacing="0"/>
        <w:ind w:firstLine="567"/>
        <w:jc w:val="both"/>
        <w:rPr>
          <w:color w:val="000000"/>
          <w:sz w:val="28"/>
          <w:szCs w:val="28"/>
        </w:rPr>
      </w:pPr>
      <w:r w:rsidRPr="002246DD">
        <w:rPr>
          <w:b/>
          <w:bCs/>
          <w:color w:val="000000"/>
          <w:sz w:val="28"/>
          <w:szCs w:val="28"/>
        </w:rPr>
        <w:t> </w:t>
      </w:r>
    </w:p>
    <w:p w:rsidR="002246DD" w:rsidRPr="002246DD" w:rsidRDefault="0023609A" w:rsidP="009958F3">
      <w:pPr>
        <w:pStyle w:val="a3"/>
        <w:spacing w:before="0" w:beforeAutospacing="0" w:after="0" w:afterAutospacing="0"/>
        <w:ind w:firstLine="567"/>
        <w:rPr>
          <w:color w:val="000000"/>
          <w:sz w:val="28"/>
          <w:szCs w:val="28"/>
        </w:rPr>
      </w:pPr>
      <w:r>
        <w:rPr>
          <w:color w:val="000000"/>
          <w:sz w:val="28"/>
          <w:szCs w:val="28"/>
        </w:rPr>
        <w:t>09.10.2023 г.</w:t>
      </w:r>
      <w:r w:rsidR="002246DD">
        <w:rPr>
          <w:color w:val="000000"/>
          <w:sz w:val="28"/>
          <w:szCs w:val="28"/>
        </w:rPr>
        <w:t xml:space="preserve"> </w:t>
      </w:r>
      <w:r w:rsidR="002246DD">
        <w:rPr>
          <w:color w:val="000000"/>
          <w:sz w:val="28"/>
          <w:szCs w:val="28"/>
        </w:rPr>
        <w:tab/>
      </w:r>
      <w:r w:rsidR="002246DD">
        <w:rPr>
          <w:color w:val="000000"/>
          <w:sz w:val="28"/>
          <w:szCs w:val="28"/>
        </w:rPr>
        <w:tab/>
      </w:r>
      <w:r w:rsidR="002246DD">
        <w:rPr>
          <w:color w:val="000000"/>
          <w:sz w:val="28"/>
          <w:szCs w:val="28"/>
        </w:rPr>
        <w:tab/>
      </w:r>
      <w:r w:rsidR="00E52B44">
        <w:rPr>
          <w:color w:val="000000"/>
          <w:sz w:val="28"/>
          <w:szCs w:val="28"/>
        </w:rPr>
        <w:t>п. Абалаково</w:t>
      </w:r>
      <w:r w:rsidR="00E52B44">
        <w:rPr>
          <w:color w:val="000000"/>
          <w:sz w:val="28"/>
          <w:szCs w:val="28"/>
        </w:rPr>
        <w:tab/>
      </w:r>
      <w:r w:rsidR="00E52B44">
        <w:rPr>
          <w:color w:val="000000"/>
          <w:sz w:val="28"/>
          <w:szCs w:val="28"/>
        </w:rPr>
        <w:tab/>
      </w:r>
      <w:r w:rsidR="00E52B44">
        <w:rPr>
          <w:color w:val="000000"/>
          <w:sz w:val="28"/>
          <w:szCs w:val="28"/>
        </w:rPr>
        <w:tab/>
      </w:r>
      <w:r w:rsidR="002246DD" w:rsidRPr="002246DD">
        <w:rPr>
          <w:color w:val="000000"/>
          <w:sz w:val="28"/>
          <w:szCs w:val="28"/>
        </w:rPr>
        <w:t xml:space="preserve">№ </w:t>
      </w:r>
      <w:r>
        <w:rPr>
          <w:color w:val="000000"/>
          <w:sz w:val="28"/>
          <w:szCs w:val="28"/>
        </w:rPr>
        <w:t>13-179р</w:t>
      </w:r>
    </w:p>
    <w:p w:rsidR="002246DD" w:rsidRPr="002246DD" w:rsidRDefault="002246DD" w:rsidP="009958F3">
      <w:pPr>
        <w:pStyle w:val="a3"/>
        <w:spacing w:before="0" w:beforeAutospacing="0" w:after="0" w:afterAutospacing="0"/>
        <w:ind w:firstLine="567"/>
        <w:jc w:val="both"/>
        <w:rPr>
          <w:color w:val="000000"/>
          <w:sz w:val="28"/>
          <w:szCs w:val="28"/>
        </w:rPr>
      </w:pPr>
      <w:r w:rsidRPr="002246DD">
        <w:rPr>
          <w:color w:val="000000"/>
          <w:sz w:val="28"/>
          <w:szCs w:val="28"/>
        </w:rPr>
        <w:t> </w:t>
      </w:r>
    </w:p>
    <w:p w:rsidR="002246DD" w:rsidRDefault="00B51201" w:rsidP="009958F3">
      <w:pPr>
        <w:pStyle w:val="a3"/>
        <w:shd w:val="clear" w:color="auto" w:fill="FFFFFF"/>
        <w:spacing w:before="0" w:beforeAutospacing="0" w:after="0" w:afterAutospacing="0"/>
        <w:ind w:firstLine="567"/>
        <w:jc w:val="both"/>
        <w:rPr>
          <w:rStyle w:val="1"/>
          <w:rFonts w:ascii="Arial" w:hAnsi="Arial" w:cs="Arial"/>
          <w:b/>
          <w:bCs/>
          <w:color w:val="000000" w:themeColor="text1"/>
        </w:rPr>
      </w:pPr>
      <w:hyperlink r:id="rId8" w:tgtFrame="_blank" w:history="1">
        <w:r w:rsidR="002246DD" w:rsidRPr="0023609A">
          <w:rPr>
            <w:rStyle w:val="1"/>
            <w:rFonts w:ascii="Arial" w:hAnsi="Arial" w:cs="Arial"/>
            <w:b/>
            <w:bCs/>
            <w:color w:val="000000" w:themeColor="text1"/>
          </w:rPr>
          <w:t xml:space="preserve">О внесении изменений в </w:t>
        </w:r>
        <w:r w:rsidR="00076CD6">
          <w:rPr>
            <w:rStyle w:val="1"/>
            <w:rFonts w:ascii="Arial" w:hAnsi="Arial" w:cs="Arial"/>
            <w:b/>
            <w:bCs/>
            <w:color w:val="000000" w:themeColor="text1"/>
          </w:rPr>
          <w:t xml:space="preserve">Положение к </w:t>
        </w:r>
        <w:r w:rsidR="002246DD" w:rsidRPr="0023609A">
          <w:rPr>
            <w:rStyle w:val="1"/>
            <w:rFonts w:ascii="Arial" w:hAnsi="Arial" w:cs="Arial"/>
            <w:b/>
            <w:bCs/>
            <w:color w:val="000000" w:themeColor="text1"/>
          </w:rPr>
          <w:t>решени</w:t>
        </w:r>
        <w:r w:rsidR="00076CD6">
          <w:rPr>
            <w:rStyle w:val="1"/>
            <w:rFonts w:ascii="Arial" w:hAnsi="Arial" w:cs="Arial"/>
            <w:b/>
            <w:bCs/>
            <w:color w:val="000000" w:themeColor="text1"/>
          </w:rPr>
          <w:t>ю</w:t>
        </w:r>
        <w:r w:rsidR="002246DD" w:rsidRPr="0023609A">
          <w:rPr>
            <w:rStyle w:val="1"/>
            <w:rFonts w:ascii="Arial" w:hAnsi="Arial" w:cs="Arial"/>
            <w:b/>
            <w:bCs/>
            <w:color w:val="000000" w:themeColor="text1"/>
          </w:rPr>
          <w:t xml:space="preserve"> </w:t>
        </w:r>
        <w:r w:rsidR="00571A09" w:rsidRPr="0023609A">
          <w:rPr>
            <w:rStyle w:val="1"/>
            <w:rFonts w:ascii="Arial" w:hAnsi="Arial" w:cs="Arial"/>
            <w:b/>
            <w:bCs/>
            <w:color w:val="000000" w:themeColor="text1"/>
          </w:rPr>
          <w:t>Железнодорожного</w:t>
        </w:r>
        <w:r w:rsidR="00E52B44" w:rsidRPr="0023609A">
          <w:rPr>
            <w:rStyle w:val="1"/>
            <w:rFonts w:ascii="Arial" w:hAnsi="Arial" w:cs="Arial"/>
            <w:b/>
            <w:bCs/>
            <w:color w:val="000000" w:themeColor="text1"/>
          </w:rPr>
          <w:t xml:space="preserve"> сельского Совета депутатов от </w:t>
        </w:r>
        <w:r w:rsidR="00E805EB" w:rsidRPr="0023609A">
          <w:rPr>
            <w:rStyle w:val="1"/>
            <w:rFonts w:ascii="Arial" w:hAnsi="Arial" w:cs="Arial"/>
            <w:b/>
            <w:bCs/>
            <w:color w:val="000000" w:themeColor="text1"/>
          </w:rPr>
          <w:t>16.06.2023</w:t>
        </w:r>
        <w:r w:rsidR="002246DD" w:rsidRPr="0023609A">
          <w:rPr>
            <w:rStyle w:val="1"/>
            <w:rFonts w:ascii="Arial" w:hAnsi="Arial" w:cs="Arial"/>
            <w:b/>
            <w:bCs/>
            <w:color w:val="000000" w:themeColor="text1"/>
          </w:rPr>
          <w:t xml:space="preserve"> № </w:t>
        </w:r>
        <w:r w:rsidR="00E805EB" w:rsidRPr="0023609A">
          <w:rPr>
            <w:rStyle w:val="1"/>
            <w:rFonts w:ascii="Arial" w:hAnsi="Arial" w:cs="Arial"/>
            <w:b/>
            <w:bCs/>
            <w:color w:val="000000" w:themeColor="text1"/>
          </w:rPr>
          <w:t>12-160</w:t>
        </w:r>
        <w:r w:rsidR="002246DD" w:rsidRPr="0023609A">
          <w:rPr>
            <w:rStyle w:val="1"/>
            <w:rFonts w:ascii="Arial" w:hAnsi="Arial" w:cs="Arial"/>
            <w:b/>
            <w:bCs/>
            <w:color w:val="000000" w:themeColor="text1"/>
          </w:rPr>
          <w:t xml:space="preserve">р «Об утверждении Положения </w:t>
        </w:r>
        <w:r w:rsidR="00E805EB" w:rsidRPr="0023609A">
          <w:rPr>
            <w:rStyle w:val="1"/>
            <w:rFonts w:ascii="Arial" w:hAnsi="Arial" w:cs="Arial"/>
            <w:b/>
            <w:bCs/>
            <w:color w:val="000000" w:themeColor="text1"/>
          </w:rPr>
          <w:t>«О</w:t>
        </w:r>
        <w:r w:rsidR="002246DD" w:rsidRPr="0023609A">
          <w:rPr>
            <w:rStyle w:val="1"/>
            <w:rFonts w:ascii="Arial" w:hAnsi="Arial" w:cs="Arial"/>
            <w:b/>
            <w:bCs/>
            <w:color w:val="000000" w:themeColor="text1"/>
          </w:rPr>
          <w:t xml:space="preserve"> </w:t>
        </w:r>
        <w:r w:rsidR="00E805EB" w:rsidRPr="0023609A">
          <w:rPr>
            <w:rStyle w:val="1"/>
            <w:rFonts w:ascii="Arial" w:hAnsi="Arial" w:cs="Arial"/>
            <w:b/>
            <w:bCs/>
            <w:color w:val="000000" w:themeColor="text1"/>
          </w:rPr>
          <w:t xml:space="preserve">приватизации муниципального имущества </w:t>
        </w:r>
        <w:r w:rsidR="00571A09" w:rsidRPr="0023609A">
          <w:rPr>
            <w:rStyle w:val="1"/>
            <w:rFonts w:ascii="Arial" w:hAnsi="Arial" w:cs="Arial"/>
            <w:b/>
            <w:bCs/>
            <w:color w:val="000000" w:themeColor="text1"/>
          </w:rPr>
          <w:t>Железнодорожного</w:t>
        </w:r>
        <w:r w:rsidR="002246DD" w:rsidRPr="0023609A">
          <w:rPr>
            <w:rStyle w:val="1"/>
            <w:rFonts w:ascii="Arial" w:hAnsi="Arial" w:cs="Arial"/>
            <w:b/>
            <w:bCs/>
            <w:color w:val="000000" w:themeColor="text1"/>
          </w:rPr>
          <w:t xml:space="preserve"> сельсовета»</w:t>
        </w:r>
      </w:hyperlink>
    </w:p>
    <w:p w:rsidR="0023609A" w:rsidRPr="0023609A" w:rsidRDefault="0023609A" w:rsidP="009958F3">
      <w:pPr>
        <w:pStyle w:val="a3"/>
        <w:shd w:val="clear" w:color="auto" w:fill="FFFFFF"/>
        <w:spacing w:before="0" w:beforeAutospacing="0" w:after="0" w:afterAutospacing="0"/>
        <w:ind w:firstLine="567"/>
        <w:jc w:val="both"/>
        <w:rPr>
          <w:rFonts w:ascii="Arial" w:hAnsi="Arial" w:cs="Arial"/>
          <w:color w:val="000000" w:themeColor="text1"/>
        </w:rPr>
      </w:pPr>
    </w:p>
    <w:p w:rsidR="00571A09" w:rsidRPr="0023609A" w:rsidRDefault="00571A09" w:rsidP="0023609A">
      <w:pPr>
        <w:pStyle w:val="a3"/>
        <w:spacing w:before="0" w:beforeAutospacing="0" w:after="0" w:afterAutospacing="0"/>
        <w:ind w:firstLine="851"/>
        <w:jc w:val="both"/>
        <w:rPr>
          <w:rFonts w:ascii="Arial" w:hAnsi="Arial" w:cs="Arial"/>
          <w:color w:val="000000"/>
        </w:rPr>
      </w:pPr>
      <w:r w:rsidRPr="0023609A">
        <w:rPr>
          <w:rFonts w:ascii="Arial" w:hAnsi="Arial" w:cs="Arial"/>
          <w:color w:val="000000"/>
        </w:rPr>
        <w:t>В соответствии Федеральным законом</w:t>
      </w:r>
      <w:r w:rsidR="009958F3" w:rsidRPr="0023609A">
        <w:rPr>
          <w:rFonts w:ascii="Arial" w:hAnsi="Arial" w:cs="Arial"/>
          <w:color w:val="000000"/>
        </w:rPr>
        <w:t xml:space="preserve"> </w:t>
      </w:r>
      <w:hyperlink r:id="rId9" w:tgtFrame="_blank" w:history="1">
        <w:r w:rsidRPr="0023609A">
          <w:rPr>
            <w:rStyle w:val="1"/>
            <w:rFonts w:ascii="Arial" w:hAnsi="Arial" w:cs="Arial"/>
          </w:rPr>
          <w:t>от 06.10.2003 № 131-ФЗ</w:t>
        </w:r>
      </w:hyperlink>
      <w:r w:rsidR="009958F3" w:rsidRPr="0023609A">
        <w:rPr>
          <w:rStyle w:val="1"/>
          <w:rFonts w:ascii="Arial" w:hAnsi="Arial" w:cs="Arial"/>
        </w:rPr>
        <w:t xml:space="preserve"> </w:t>
      </w:r>
      <w:r w:rsidRPr="0023609A">
        <w:rPr>
          <w:rFonts w:ascii="Arial" w:hAnsi="Arial" w:cs="Arial"/>
          <w:color w:val="000000"/>
        </w:rPr>
        <w:t>«Об общих принципах организации местного самоуправления в Российской Федерации», Федеральным законом</w:t>
      </w:r>
      <w:r w:rsidR="00E805EB" w:rsidRPr="0023609A">
        <w:rPr>
          <w:rFonts w:ascii="Arial" w:hAnsi="Arial" w:cs="Arial"/>
          <w:color w:val="000000"/>
        </w:rPr>
        <w:t xml:space="preserve"> от 21.12.2001 № 178-ФЗ «О приватизации государственного и муниципального имущества»</w:t>
      </w:r>
      <w:r w:rsidR="00251020" w:rsidRPr="0023609A">
        <w:rPr>
          <w:rFonts w:ascii="Arial" w:hAnsi="Arial" w:cs="Arial"/>
          <w:color w:val="000000"/>
        </w:rPr>
        <w:t xml:space="preserve"> (далее – Федеральный закон № 178-ФЗ)</w:t>
      </w:r>
      <w:r w:rsidR="00E805EB" w:rsidRPr="0023609A">
        <w:rPr>
          <w:rFonts w:ascii="Arial" w:hAnsi="Arial" w:cs="Arial"/>
          <w:color w:val="000000"/>
        </w:rPr>
        <w:t>,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w:t>
      </w:r>
      <w:r w:rsidR="009958F3" w:rsidRPr="0023609A">
        <w:rPr>
          <w:rFonts w:ascii="Arial" w:hAnsi="Arial" w:cs="Arial"/>
          <w:color w:val="000000"/>
        </w:rPr>
        <w:t xml:space="preserve">ные акты Российской Федерации», руководствуясь </w:t>
      </w:r>
      <w:hyperlink r:id="rId10" w:tgtFrame="_blank" w:history="1">
        <w:r w:rsidR="00E805EB" w:rsidRPr="0023609A">
          <w:rPr>
            <w:rStyle w:val="2"/>
            <w:rFonts w:ascii="Arial" w:hAnsi="Arial" w:cs="Arial"/>
          </w:rPr>
          <w:t>Уставом</w:t>
        </w:r>
      </w:hyperlink>
      <w:r w:rsidR="009958F3" w:rsidRPr="0023609A">
        <w:rPr>
          <w:rFonts w:ascii="Arial" w:hAnsi="Arial" w:cs="Arial"/>
          <w:color w:val="000000"/>
        </w:rPr>
        <w:t xml:space="preserve"> Железнодорожного </w:t>
      </w:r>
      <w:r w:rsidR="00E805EB" w:rsidRPr="0023609A">
        <w:rPr>
          <w:rFonts w:ascii="Arial" w:hAnsi="Arial" w:cs="Arial"/>
          <w:color w:val="000000"/>
        </w:rPr>
        <w:t>сельсовета,</w:t>
      </w:r>
      <w:r w:rsidR="009958F3" w:rsidRPr="0023609A">
        <w:rPr>
          <w:rFonts w:ascii="Arial" w:hAnsi="Arial" w:cs="Arial"/>
          <w:color w:val="000000"/>
        </w:rPr>
        <w:t xml:space="preserve"> </w:t>
      </w:r>
      <w:r w:rsidR="00E805EB" w:rsidRPr="0023609A">
        <w:rPr>
          <w:rFonts w:ascii="Arial" w:hAnsi="Arial" w:cs="Arial"/>
          <w:color w:val="000000"/>
        </w:rPr>
        <w:t>Железнодорожный сельский Совет депутатов, РЕШИЛ:</w:t>
      </w:r>
    </w:p>
    <w:p w:rsidR="00571A09" w:rsidRPr="0023609A" w:rsidRDefault="00571A09" w:rsidP="0023609A">
      <w:pPr>
        <w:pStyle w:val="a3"/>
        <w:shd w:val="clear" w:color="auto" w:fill="FFFFFF"/>
        <w:spacing w:before="0" w:beforeAutospacing="0" w:after="0" w:afterAutospacing="0"/>
        <w:ind w:firstLine="851"/>
        <w:jc w:val="both"/>
        <w:rPr>
          <w:rFonts w:ascii="Arial" w:hAnsi="Arial" w:cs="Arial"/>
          <w:color w:val="000000"/>
        </w:rPr>
      </w:pPr>
      <w:r w:rsidRPr="0023609A">
        <w:rPr>
          <w:rFonts w:ascii="Arial" w:hAnsi="Arial" w:cs="Arial"/>
          <w:color w:val="000000"/>
        </w:rPr>
        <w:t xml:space="preserve">1. Внести в </w:t>
      </w:r>
      <w:r w:rsidR="00076CD6">
        <w:rPr>
          <w:rFonts w:ascii="Arial" w:hAnsi="Arial" w:cs="Arial"/>
          <w:color w:val="000000"/>
        </w:rPr>
        <w:t xml:space="preserve">Положение к </w:t>
      </w:r>
      <w:r w:rsidRPr="0023609A">
        <w:rPr>
          <w:rFonts w:ascii="Arial" w:hAnsi="Arial" w:cs="Arial"/>
          <w:color w:val="000000"/>
        </w:rPr>
        <w:t>решени</w:t>
      </w:r>
      <w:r w:rsidR="00076CD6">
        <w:rPr>
          <w:rFonts w:ascii="Arial" w:hAnsi="Arial" w:cs="Arial"/>
          <w:color w:val="000000"/>
        </w:rPr>
        <w:t>ю</w:t>
      </w:r>
      <w:bookmarkStart w:id="0" w:name="_GoBack"/>
      <w:bookmarkEnd w:id="0"/>
      <w:r w:rsidRPr="0023609A">
        <w:rPr>
          <w:rFonts w:ascii="Arial" w:hAnsi="Arial" w:cs="Arial"/>
          <w:color w:val="000000"/>
        </w:rPr>
        <w:t xml:space="preserve"> Железнодорожного сельского Совета депутатов от </w:t>
      </w:r>
      <w:r w:rsidR="00E805EB" w:rsidRPr="0023609A">
        <w:rPr>
          <w:rFonts w:ascii="Arial" w:hAnsi="Arial" w:cs="Arial"/>
          <w:color w:val="000000"/>
        </w:rPr>
        <w:t>16.06.2023</w:t>
      </w:r>
      <w:r w:rsidRPr="0023609A">
        <w:rPr>
          <w:rFonts w:ascii="Arial" w:hAnsi="Arial" w:cs="Arial"/>
          <w:color w:val="000000"/>
        </w:rPr>
        <w:t xml:space="preserve"> № </w:t>
      </w:r>
      <w:r w:rsidR="00E805EB" w:rsidRPr="0023609A">
        <w:rPr>
          <w:rFonts w:ascii="Arial" w:hAnsi="Arial" w:cs="Arial"/>
          <w:color w:val="000000"/>
        </w:rPr>
        <w:t>12-160</w:t>
      </w:r>
      <w:r w:rsidRPr="0023609A">
        <w:rPr>
          <w:rFonts w:ascii="Arial" w:hAnsi="Arial" w:cs="Arial"/>
          <w:color w:val="000000"/>
        </w:rPr>
        <w:t xml:space="preserve">р «Об утверждении Положения </w:t>
      </w:r>
      <w:r w:rsidR="009958F3" w:rsidRPr="0023609A">
        <w:rPr>
          <w:rFonts w:ascii="Arial" w:hAnsi="Arial" w:cs="Arial"/>
          <w:color w:val="000000"/>
        </w:rPr>
        <w:t>«О</w:t>
      </w:r>
      <w:r w:rsidRPr="0023609A">
        <w:rPr>
          <w:rFonts w:ascii="Arial" w:hAnsi="Arial" w:cs="Arial"/>
          <w:color w:val="000000"/>
        </w:rPr>
        <w:t xml:space="preserve"> </w:t>
      </w:r>
      <w:r w:rsidR="00E805EB" w:rsidRPr="0023609A">
        <w:rPr>
          <w:rFonts w:ascii="Arial" w:hAnsi="Arial" w:cs="Arial"/>
          <w:color w:val="000000"/>
        </w:rPr>
        <w:t>приватизации муниципального имущества</w:t>
      </w:r>
      <w:r w:rsidRPr="0023609A">
        <w:rPr>
          <w:rFonts w:ascii="Arial" w:hAnsi="Arial" w:cs="Arial"/>
          <w:color w:val="000000"/>
        </w:rPr>
        <w:t xml:space="preserve"> Железнодорожного сельсовета»</w:t>
      </w:r>
      <w:r w:rsidR="003804D2" w:rsidRPr="0023609A">
        <w:rPr>
          <w:rFonts w:ascii="Arial" w:hAnsi="Arial" w:cs="Arial"/>
          <w:color w:val="000000"/>
        </w:rPr>
        <w:t xml:space="preserve"> (далее – Положение)</w:t>
      </w:r>
      <w:r w:rsidRPr="0023609A">
        <w:rPr>
          <w:rFonts w:ascii="Arial" w:hAnsi="Arial" w:cs="Arial"/>
          <w:color w:val="000000"/>
        </w:rPr>
        <w:t xml:space="preserve"> следующие </w:t>
      </w:r>
      <w:r w:rsidR="00E52B44" w:rsidRPr="0023609A">
        <w:rPr>
          <w:rFonts w:ascii="Arial" w:hAnsi="Arial" w:cs="Arial"/>
          <w:color w:val="000000"/>
        </w:rPr>
        <w:t>дополнения:</w:t>
      </w:r>
    </w:p>
    <w:p w:rsidR="00E52B44" w:rsidRPr="0023609A" w:rsidRDefault="00571A09" w:rsidP="0023609A">
      <w:pPr>
        <w:pStyle w:val="a3"/>
        <w:shd w:val="clear" w:color="auto" w:fill="FFFFFF"/>
        <w:spacing w:before="0" w:beforeAutospacing="0" w:after="0" w:afterAutospacing="0"/>
        <w:ind w:firstLine="851"/>
        <w:jc w:val="both"/>
        <w:rPr>
          <w:rFonts w:ascii="Arial" w:hAnsi="Arial" w:cs="Arial"/>
          <w:b/>
          <w:color w:val="000000"/>
        </w:rPr>
      </w:pPr>
      <w:r w:rsidRPr="0023609A">
        <w:rPr>
          <w:rFonts w:ascii="Arial" w:hAnsi="Arial" w:cs="Arial"/>
          <w:b/>
          <w:color w:val="000000"/>
        </w:rPr>
        <w:t xml:space="preserve">1.1. </w:t>
      </w:r>
      <w:r w:rsidR="00E805EB" w:rsidRPr="0023609A">
        <w:rPr>
          <w:rFonts w:ascii="Arial" w:hAnsi="Arial" w:cs="Arial"/>
          <w:b/>
          <w:color w:val="000000"/>
        </w:rPr>
        <w:t>Пункт 5.6. р</w:t>
      </w:r>
      <w:r w:rsidR="006B585C" w:rsidRPr="0023609A">
        <w:rPr>
          <w:rFonts w:ascii="Arial" w:hAnsi="Arial" w:cs="Arial"/>
          <w:b/>
          <w:color w:val="000000"/>
        </w:rPr>
        <w:t>аздел</w:t>
      </w:r>
      <w:r w:rsidR="00E805EB" w:rsidRPr="0023609A">
        <w:rPr>
          <w:rFonts w:ascii="Arial" w:hAnsi="Arial" w:cs="Arial"/>
          <w:b/>
          <w:color w:val="000000"/>
        </w:rPr>
        <w:t>а 5</w:t>
      </w:r>
      <w:r w:rsidR="003804D2" w:rsidRPr="0023609A">
        <w:rPr>
          <w:rFonts w:ascii="Arial" w:hAnsi="Arial" w:cs="Arial"/>
          <w:b/>
          <w:color w:val="000000"/>
        </w:rPr>
        <w:t xml:space="preserve"> Положения</w:t>
      </w:r>
      <w:r w:rsidR="006B585C" w:rsidRPr="0023609A">
        <w:rPr>
          <w:rFonts w:ascii="Arial" w:hAnsi="Arial" w:cs="Arial"/>
          <w:b/>
          <w:color w:val="000000"/>
        </w:rPr>
        <w:t xml:space="preserve"> дополнить</w:t>
      </w:r>
      <w:r w:rsidR="00E52B44" w:rsidRPr="0023609A">
        <w:rPr>
          <w:rFonts w:ascii="Arial" w:hAnsi="Arial" w:cs="Arial"/>
          <w:b/>
          <w:color w:val="000000"/>
        </w:rPr>
        <w:t xml:space="preserve"> </w:t>
      </w:r>
      <w:r w:rsidR="00E805EB" w:rsidRPr="0023609A">
        <w:rPr>
          <w:rFonts w:ascii="Arial" w:hAnsi="Arial" w:cs="Arial"/>
          <w:b/>
          <w:color w:val="000000"/>
        </w:rPr>
        <w:t>под</w:t>
      </w:r>
      <w:r w:rsidR="00E52B44" w:rsidRPr="0023609A">
        <w:rPr>
          <w:rFonts w:ascii="Arial" w:hAnsi="Arial" w:cs="Arial"/>
          <w:b/>
          <w:color w:val="000000"/>
        </w:rPr>
        <w:t>пункт</w:t>
      </w:r>
      <w:r w:rsidR="009958F3" w:rsidRPr="0023609A">
        <w:rPr>
          <w:rFonts w:ascii="Arial" w:hAnsi="Arial" w:cs="Arial"/>
          <w:b/>
          <w:color w:val="000000"/>
        </w:rPr>
        <w:t>ами</w:t>
      </w:r>
      <w:r w:rsidR="00E52B44" w:rsidRPr="0023609A">
        <w:rPr>
          <w:rFonts w:ascii="Arial" w:hAnsi="Arial" w:cs="Arial"/>
          <w:b/>
          <w:color w:val="000000"/>
        </w:rPr>
        <w:t xml:space="preserve"> </w:t>
      </w:r>
      <w:r w:rsidR="00E805EB" w:rsidRPr="0023609A">
        <w:rPr>
          <w:rFonts w:ascii="Arial" w:hAnsi="Arial" w:cs="Arial"/>
          <w:b/>
          <w:color w:val="000000"/>
        </w:rPr>
        <w:t>18,19</w:t>
      </w:r>
      <w:r w:rsidR="00E52B44" w:rsidRPr="0023609A">
        <w:rPr>
          <w:rFonts w:ascii="Arial" w:hAnsi="Arial" w:cs="Arial"/>
          <w:b/>
          <w:color w:val="000000"/>
        </w:rPr>
        <w:t xml:space="preserve"> следующего содержания:</w:t>
      </w:r>
    </w:p>
    <w:p w:rsidR="00E805EB" w:rsidRPr="0023609A" w:rsidRDefault="00EA58F8"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w:t>
      </w:r>
      <w:r w:rsidR="009958F3" w:rsidRPr="0023609A">
        <w:rPr>
          <w:rFonts w:ascii="Arial" w:hAnsi="Arial" w:cs="Arial"/>
          <w:sz w:val="24"/>
          <w:szCs w:val="24"/>
        </w:rPr>
        <w:t>18)</w:t>
      </w:r>
      <w:r w:rsidR="00E805EB" w:rsidRPr="0023609A">
        <w:rPr>
          <w:rFonts w:ascii="Arial" w:hAnsi="Arial" w:cs="Arial"/>
          <w:sz w:val="24"/>
          <w:szCs w:val="24"/>
        </w:rPr>
        <w:t xml:space="preserve">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E805EB" w:rsidRPr="0023609A" w:rsidRDefault="00E805EB"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19) условия конкурса, формы и сроки их выполнения</w:t>
      </w:r>
      <w:r w:rsidR="00EA58F8" w:rsidRPr="0023609A">
        <w:rPr>
          <w:rFonts w:ascii="Arial" w:hAnsi="Arial" w:cs="Arial"/>
          <w:sz w:val="24"/>
          <w:szCs w:val="24"/>
        </w:rPr>
        <w:t>»</w:t>
      </w:r>
      <w:r w:rsidRPr="0023609A">
        <w:rPr>
          <w:rFonts w:ascii="Arial" w:hAnsi="Arial" w:cs="Arial"/>
          <w:sz w:val="24"/>
          <w:szCs w:val="24"/>
        </w:rPr>
        <w:t>.</w:t>
      </w:r>
    </w:p>
    <w:p w:rsidR="00427099" w:rsidRPr="0023609A" w:rsidRDefault="00427099" w:rsidP="0023609A">
      <w:pPr>
        <w:autoSpaceDE w:val="0"/>
        <w:autoSpaceDN w:val="0"/>
        <w:adjustRightInd w:val="0"/>
        <w:spacing w:after="0" w:line="240" w:lineRule="auto"/>
        <w:ind w:firstLine="851"/>
        <w:jc w:val="both"/>
        <w:rPr>
          <w:rFonts w:ascii="Arial" w:hAnsi="Arial" w:cs="Arial"/>
          <w:b/>
          <w:sz w:val="24"/>
          <w:szCs w:val="24"/>
        </w:rPr>
      </w:pPr>
      <w:r w:rsidRPr="0023609A">
        <w:rPr>
          <w:rFonts w:ascii="Arial" w:hAnsi="Arial" w:cs="Arial"/>
          <w:b/>
          <w:sz w:val="24"/>
          <w:szCs w:val="24"/>
        </w:rPr>
        <w:t xml:space="preserve">1.2. Раздел 6 Положения изложить в </w:t>
      </w:r>
      <w:r w:rsidR="009958F3" w:rsidRPr="0023609A">
        <w:rPr>
          <w:rFonts w:ascii="Arial" w:hAnsi="Arial" w:cs="Arial"/>
          <w:b/>
          <w:sz w:val="24"/>
          <w:szCs w:val="24"/>
        </w:rPr>
        <w:t>следующей редакции</w:t>
      </w:r>
      <w:r w:rsidRPr="0023609A">
        <w:rPr>
          <w:rFonts w:ascii="Arial" w:hAnsi="Arial" w:cs="Arial"/>
          <w:b/>
          <w:sz w:val="24"/>
          <w:szCs w:val="24"/>
        </w:rPr>
        <w:t>:</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«6. Способы приватизации муниципального имущества:</w:t>
      </w:r>
    </w:p>
    <w:p w:rsidR="00427099" w:rsidRPr="0023609A" w:rsidRDefault="00427099"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color w:val="000000" w:themeColor="text1"/>
          <w:sz w:val="24"/>
          <w:szCs w:val="24"/>
        </w:rPr>
        <w:t xml:space="preserve">6.1. </w:t>
      </w:r>
      <w:r w:rsidRPr="0023609A">
        <w:rPr>
          <w:rFonts w:ascii="Arial" w:hAnsi="Arial" w:cs="Arial"/>
          <w:bCs/>
          <w:sz w:val="24"/>
          <w:szCs w:val="24"/>
        </w:rPr>
        <w:t>Продажа муниципального имущества на аукционе</w:t>
      </w:r>
      <w:r w:rsidR="00A1616C" w:rsidRPr="0023609A">
        <w:rPr>
          <w:rFonts w:ascii="Arial" w:hAnsi="Arial" w:cs="Arial"/>
          <w:bCs/>
          <w:sz w:val="24"/>
          <w:szCs w:val="24"/>
        </w:rPr>
        <w:t>:</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2) Аукцион является открытым по составу участников.</w:t>
      </w:r>
    </w:p>
    <w:p w:rsidR="00427099" w:rsidRPr="0023609A" w:rsidRDefault="009958F3"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3)</w:t>
      </w:r>
      <w:r w:rsidR="00427099" w:rsidRPr="0023609A">
        <w:rPr>
          <w:rFonts w:ascii="Arial" w:hAnsi="Arial" w:cs="Arial"/>
          <w:sz w:val="24"/>
          <w:szCs w:val="24"/>
        </w:rPr>
        <w:t xml:space="preserve">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5) При проведении аукциона в информационном сообщении помимо сведений, указанных в </w:t>
      </w:r>
      <w:hyperlink r:id="rId11" w:history="1">
        <w:r w:rsidRPr="0023609A">
          <w:rPr>
            <w:rFonts w:ascii="Arial" w:hAnsi="Arial" w:cs="Arial"/>
            <w:color w:val="0000FF"/>
            <w:sz w:val="24"/>
            <w:szCs w:val="24"/>
          </w:rPr>
          <w:t>статье 15</w:t>
        </w:r>
      </w:hyperlink>
      <w:r w:rsidRPr="0023609A">
        <w:rPr>
          <w:rFonts w:ascii="Arial" w:hAnsi="Arial" w:cs="Arial"/>
          <w:sz w:val="24"/>
          <w:szCs w:val="24"/>
        </w:rPr>
        <w:t xml:space="preserve"> Федерального закона № 178-ФЗ, указывается величина повышения начальной цены ("шаг аукциона").</w:t>
      </w:r>
    </w:p>
    <w:p w:rsidR="00427099" w:rsidRPr="0023609A" w:rsidRDefault="009958F3"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6)</w:t>
      </w:r>
      <w:r w:rsidR="00427099" w:rsidRPr="0023609A">
        <w:rPr>
          <w:rFonts w:ascii="Arial" w:hAnsi="Arial" w:cs="Arial"/>
          <w:sz w:val="24"/>
          <w:szCs w:val="24"/>
        </w:rPr>
        <w:t xml:space="preserve"> Для участия в аукционе претендент вносит задаток в размере:</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7) Документом, подтверждающим поступление задатка на счет, указанный в информационном сообщении, является выписка с этого счета.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 Претендент не допускается к участию в аукционе по следующим основаниям:</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заявка подана лицом, не уполномоченным претендентом на осуществление таких действий;</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не подтверждено поступление в установленный срок задатка на счета, указанные в информационном сообщении.</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Перечень оснований отказа претенденту в участии в аукционе является исчерпывающим.</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10) Одно лицо имеет право подать только одну заявку.</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11)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w:t>
      </w:r>
      <w:r w:rsidR="009958F3" w:rsidRPr="0023609A">
        <w:rPr>
          <w:rFonts w:ascii="Arial" w:hAnsi="Arial" w:cs="Arial"/>
          <w:sz w:val="24"/>
          <w:szCs w:val="24"/>
        </w:rPr>
        <w:t>динственным участником аукциона,</w:t>
      </w:r>
      <w:r w:rsidRPr="0023609A">
        <w:rPr>
          <w:rFonts w:ascii="Arial" w:hAnsi="Arial" w:cs="Arial"/>
          <w:sz w:val="24"/>
          <w:szCs w:val="24"/>
        </w:rPr>
        <w:t xml:space="preserve"> в день подведения итогов аукциона.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12</w:t>
      </w:r>
      <w:r w:rsidR="00733C76" w:rsidRPr="0023609A">
        <w:rPr>
          <w:rFonts w:ascii="Arial" w:hAnsi="Arial" w:cs="Arial"/>
          <w:sz w:val="24"/>
          <w:szCs w:val="24"/>
        </w:rPr>
        <w:t>)</w:t>
      </w:r>
      <w:r w:rsidRPr="0023609A">
        <w:rPr>
          <w:rFonts w:ascii="Arial" w:hAnsi="Arial" w:cs="Arial"/>
          <w:sz w:val="24"/>
          <w:szCs w:val="24"/>
        </w:rPr>
        <w:t xml:space="preserve"> При уклонении или отказе победителя аукциона либо лица, признанного ед</w:t>
      </w:r>
      <w:r w:rsidR="00251020" w:rsidRPr="0023609A">
        <w:rPr>
          <w:rFonts w:ascii="Arial" w:hAnsi="Arial" w:cs="Arial"/>
          <w:sz w:val="24"/>
          <w:szCs w:val="24"/>
        </w:rPr>
        <w:t xml:space="preserve">инственным участником аукциона </w:t>
      </w:r>
      <w:r w:rsidRPr="0023609A">
        <w:rPr>
          <w:rFonts w:ascii="Arial" w:hAnsi="Arial" w:cs="Arial"/>
          <w:sz w:val="24"/>
          <w:szCs w:val="24"/>
        </w:rPr>
        <w:t xml:space="preserve">от заключения в установленный срок договора купли-продажи имущества задаток ему </w:t>
      </w:r>
      <w:r w:rsidR="00800484" w:rsidRPr="0023609A">
        <w:rPr>
          <w:rFonts w:ascii="Arial" w:hAnsi="Arial" w:cs="Arial"/>
          <w:sz w:val="24"/>
          <w:szCs w:val="24"/>
        </w:rPr>
        <w:t>не возвращается,</w:t>
      </w:r>
      <w:r w:rsidRPr="0023609A">
        <w:rPr>
          <w:rFonts w:ascii="Arial" w:hAnsi="Arial" w:cs="Arial"/>
          <w:sz w:val="24"/>
          <w:szCs w:val="24"/>
        </w:rPr>
        <w:t xml:space="preserve"> и он утрачивает право на заключение указанного договора.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lastRenderedPageBreak/>
        <w:t>13</w:t>
      </w:r>
      <w:r w:rsidR="00733C76" w:rsidRPr="0023609A">
        <w:rPr>
          <w:rFonts w:ascii="Arial" w:hAnsi="Arial" w:cs="Arial"/>
          <w:sz w:val="24"/>
          <w:szCs w:val="24"/>
        </w:rPr>
        <w:t>)</w:t>
      </w:r>
      <w:r w:rsidRPr="0023609A">
        <w:rPr>
          <w:rFonts w:ascii="Arial" w:hAnsi="Arial" w:cs="Arial"/>
          <w:sz w:val="24"/>
          <w:szCs w:val="24"/>
        </w:rPr>
        <w:t xml:space="preserve"> Суммы задатков возвращаются участникам аукциона, за исключением его победителя либо лица, признанного единственным участником аукц</w:t>
      </w:r>
      <w:r w:rsidR="00251020" w:rsidRPr="0023609A">
        <w:rPr>
          <w:rFonts w:ascii="Arial" w:hAnsi="Arial" w:cs="Arial"/>
          <w:sz w:val="24"/>
          <w:szCs w:val="24"/>
        </w:rPr>
        <w:t xml:space="preserve">иона, </w:t>
      </w:r>
      <w:r w:rsidRPr="0023609A">
        <w:rPr>
          <w:rFonts w:ascii="Arial" w:hAnsi="Arial" w:cs="Arial"/>
          <w:sz w:val="24"/>
          <w:szCs w:val="24"/>
        </w:rPr>
        <w:t>в течение пяти дней с даты подведения итогов аукциона.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14</w:t>
      </w:r>
      <w:r w:rsidR="00733C76" w:rsidRPr="0023609A">
        <w:rPr>
          <w:rFonts w:ascii="Arial" w:hAnsi="Arial" w:cs="Arial"/>
          <w:sz w:val="24"/>
          <w:szCs w:val="24"/>
        </w:rPr>
        <w:t>)</w:t>
      </w:r>
      <w:r w:rsidRPr="0023609A">
        <w:rPr>
          <w:rFonts w:ascii="Arial" w:hAnsi="Arial" w:cs="Arial"/>
          <w:sz w:val="24"/>
          <w:szCs w:val="24"/>
        </w:rPr>
        <w:t xml:space="preserve">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w:t>
      </w:r>
      <w:r w:rsidR="00251020" w:rsidRPr="0023609A">
        <w:rPr>
          <w:rFonts w:ascii="Arial" w:hAnsi="Arial" w:cs="Arial"/>
          <w:sz w:val="24"/>
          <w:szCs w:val="24"/>
        </w:rPr>
        <w:t xml:space="preserve"> № 178-ФЗ</w:t>
      </w:r>
      <w:r w:rsidRPr="0023609A">
        <w:rPr>
          <w:rFonts w:ascii="Arial" w:hAnsi="Arial" w:cs="Arial"/>
          <w:sz w:val="24"/>
          <w:szCs w:val="24"/>
        </w:rPr>
        <w:t xml:space="preserve">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427099" w:rsidRPr="0023609A" w:rsidRDefault="00733C76"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15)</w:t>
      </w:r>
      <w:r w:rsidR="00427099" w:rsidRPr="0023609A">
        <w:rPr>
          <w:rFonts w:ascii="Arial" w:hAnsi="Arial" w:cs="Arial"/>
          <w:sz w:val="24"/>
          <w:szCs w:val="24"/>
        </w:rPr>
        <w:t xml:space="preserve"> Цена муниципального имущества, установленная по результатам проведения аукциона, не может быть оспорена отдельно от результатов аукциона.</w:t>
      </w:r>
    </w:p>
    <w:p w:rsidR="00427099" w:rsidRPr="0023609A" w:rsidRDefault="0042709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w:t>
      </w:r>
      <w:r w:rsidR="00251020" w:rsidRPr="0023609A">
        <w:rPr>
          <w:rFonts w:ascii="Arial" w:hAnsi="Arial" w:cs="Arial"/>
          <w:sz w:val="24"/>
          <w:szCs w:val="24"/>
        </w:rPr>
        <w:t>6</w:t>
      </w:r>
      <w:r w:rsidR="00733C76" w:rsidRPr="0023609A">
        <w:rPr>
          <w:rFonts w:ascii="Arial" w:hAnsi="Arial" w:cs="Arial"/>
          <w:sz w:val="24"/>
          <w:szCs w:val="24"/>
        </w:rPr>
        <w:t>)</w:t>
      </w:r>
      <w:r w:rsidRPr="0023609A">
        <w:rPr>
          <w:rFonts w:ascii="Arial" w:hAnsi="Arial" w:cs="Arial"/>
          <w:sz w:val="24"/>
          <w:szCs w:val="24"/>
        </w:rPr>
        <w:t xml:space="preserve">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33C76" w:rsidRPr="0023609A" w:rsidRDefault="00733C76"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sz w:val="24"/>
          <w:szCs w:val="24"/>
        </w:rPr>
        <w:t xml:space="preserve">6.2. </w:t>
      </w:r>
      <w:r w:rsidRPr="0023609A">
        <w:rPr>
          <w:rFonts w:ascii="Arial" w:hAnsi="Arial" w:cs="Arial"/>
          <w:bCs/>
          <w:sz w:val="24"/>
          <w:szCs w:val="24"/>
        </w:rPr>
        <w:t>Продажа акций акционерных обществ на специализированном аукционе.</w:t>
      </w:r>
    </w:p>
    <w:p w:rsidR="00733C76" w:rsidRPr="0023609A" w:rsidRDefault="00733C76"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sz w:val="24"/>
          <w:szCs w:val="24"/>
        </w:rPr>
        <w:t>6.3.</w:t>
      </w:r>
      <w:r w:rsidRPr="0023609A">
        <w:rPr>
          <w:rFonts w:ascii="Arial" w:hAnsi="Arial" w:cs="Arial"/>
          <w:bCs/>
          <w:sz w:val="24"/>
          <w:szCs w:val="24"/>
        </w:rPr>
        <w:t xml:space="preserve"> Продажа муниципального имущества на конкурсе.</w:t>
      </w:r>
    </w:p>
    <w:p w:rsidR="00800484" w:rsidRPr="0023609A" w:rsidRDefault="00251020"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w:t>
      </w:r>
      <w:r w:rsidR="00800484" w:rsidRPr="0023609A">
        <w:rPr>
          <w:rFonts w:ascii="Arial" w:hAnsi="Arial" w:cs="Arial"/>
          <w:sz w:val="24"/>
          <w:szCs w:val="24"/>
        </w:rPr>
        <w:t xml:space="preserve">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2)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Конкурс, в котором принял участие только один участник, признается несостоявшимся, если иное не установлено Федеральным законом</w:t>
      </w:r>
      <w:r w:rsidR="00251020" w:rsidRPr="0023609A">
        <w:rPr>
          <w:rFonts w:ascii="Arial" w:hAnsi="Arial" w:cs="Arial"/>
          <w:sz w:val="24"/>
          <w:szCs w:val="24"/>
        </w:rPr>
        <w:t xml:space="preserve"> № 178-ФЗ</w:t>
      </w:r>
      <w:r w:rsidRPr="0023609A">
        <w:rPr>
          <w:rFonts w:ascii="Arial" w:hAnsi="Arial" w:cs="Arial"/>
          <w:sz w:val="24"/>
          <w:szCs w:val="24"/>
        </w:rPr>
        <w:t>.</w:t>
      </w:r>
    </w:p>
    <w:p w:rsidR="00800484" w:rsidRPr="0023609A" w:rsidRDefault="00D863B0"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3)</w:t>
      </w:r>
      <w:r w:rsidR="00800484" w:rsidRPr="0023609A">
        <w:rPr>
          <w:rFonts w:ascii="Arial" w:hAnsi="Arial" w:cs="Arial"/>
          <w:sz w:val="24"/>
          <w:szCs w:val="24"/>
        </w:rPr>
        <w:t xml:space="preserve"> Для участия в конкурсе претендент вносит задаток в размере:</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800484" w:rsidRPr="0023609A" w:rsidRDefault="00D863B0"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4)</w:t>
      </w:r>
      <w:r w:rsidR="00800484" w:rsidRPr="0023609A">
        <w:rPr>
          <w:rFonts w:ascii="Arial" w:hAnsi="Arial" w:cs="Arial"/>
          <w:sz w:val="24"/>
          <w:szCs w:val="24"/>
        </w:rPr>
        <w:t xml:space="preserve"> Документом, подтверждающим поступление задатка на счет, указанный в информационном сообщении, является выписка с этого счета.</w:t>
      </w:r>
    </w:p>
    <w:p w:rsidR="00800484" w:rsidRPr="0023609A" w:rsidRDefault="00D863B0"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5)</w:t>
      </w:r>
      <w:r w:rsidR="00800484" w:rsidRPr="0023609A">
        <w:rPr>
          <w:rFonts w:ascii="Arial" w:hAnsi="Arial" w:cs="Arial"/>
          <w:sz w:val="24"/>
          <w:szCs w:val="24"/>
        </w:rPr>
        <w:t xml:space="preserve"> Претендент не допускается к участию в конкурсе по следующим основаниям:</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заявка подана лицом, не уполномоченным претендентом на осуществление таких действий;</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6)</w:t>
      </w:r>
      <w:r w:rsidR="00800484" w:rsidRPr="0023609A">
        <w:rPr>
          <w:rFonts w:ascii="Arial" w:hAnsi="Arial" w:cs="Arial"/>
          <w:sz w:val="24"/>
          <w:szCs w:val="24"/>
        </w:rPr>
        <w:t xml:space="preserve"> До признания претендента участником конкурса он имеет право отозвать зарегистрированную заявку. В случае отзыва претендентом в </w:t>
      </w:r>
      <w:r w:rsidR="00800484" w:rsidRPr="0023609A">
        <w:rPr>
          <w:rFonts w:ascii="Arial" w:hAnsi="Arial" w:cs="Arial"/>
          <w:sz w:val="24"/>
          <w:szCs w:val="24"/>
        </w:rPr>
        <w:lastRenderedPageBreak/>
        <w:t>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7)</w:t>
      </w:r>
      <w:r w:rsidR="00800484" w:rsidRPr="0023609A">
        <w:rPr>
          <w:rFonts w:ascii="Arial" w:hAnsi="Arial" w:cs="Arial"/>
          <w:sz w:val="24"/>
          <w:szCs w:val="24"/>
        </w:rPr>
        <w:t xml:space="preserve"> Одно лицо имеет право подать только одну заявку.</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w:t>
      </w:r>
      <w:r w:rsidR="00800484" w:rsidRPr="0023609A">
        <w:rPr>
          <w:rFonts w:ascii="Arial" w:hAnsi="Arial" w:cs="Arial"/>
          <w:sz w:val="24"/>
          <w:szCs w:val="24"/>
        </w:rPr>
        <w:t xml:space="preserve"> Уведомление о признании участника конкурса победителем направляется победителю в день подведения итогов конкурса.</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9)</w:t>
      </w:r>
      <w:r w:rsidR="00800484" w:rsidRPr="0023609A">
        <w:rPr>
          <w:rFonts w:ascii="Arial" w:hAnsi="Arial" w:cs="Arial"/>
          <w:sz w:val="24"/>
          <w:szCs w:val="24"/>
        </w:rPr>
        <w:t xml:space="preserve"> При уклонении или отказе победителя конкурса от заключения договора купли-продажи муниципального имущества задаток ему не возвращается.</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10)</w:t>
      </w:r>
      <w:r w:rsidR="00800484" w:rsidRPr="0023609A">
        <w:rPr>
          <w:rFonts w:ascii="Arial" w:hAnsi="Arial" w:cs="Arial"/>
          <w:sz w:val="24"/>
          <w:szCs w:val="24"/>
        </w:rPr>
        <w:t xml:space="preserve">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11)</w:t>
      </w:r>
      <w:r w:rsidR="00800484" w:rsidRPr="0023609A">
        <w:rPr>
          <w:rFonts w:ascii="Arial" w:hAnsi="Arial" w:cs="Arial"/>
          <w:sz w:val="24"/>
          <w:szCs w:val="24"/>
        </w:rPr>
        <w:t xml:space="preserve"> В течение пяти рабочих дней с даты подведения итогов конкурса с победителем конкурса заключается договор купли-продажи.</w:t>
      </w:r>
    </w:p>
    <w:p w:rsidR="004A62C1"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12)</w:t>
      </w:r>
      <w:r w:rsidR="00800484" w:rsidRPr="0023609A">
        <w:rPr>
          <w:rFonts w:ascii="Arial" w:hAnsi="Arial" w:cs="Arial"/>
          <w:sz w:val="24"/>
          <w:szCs w:val="24"/>
        </w:rPr>
        <w:t xml:space="preserve"> Цена муниципального имущества, установленная по результатам проведения конкурса, не может быть оспорена отдельно от результатов конкурса.</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13)</w:t>
      </w:r>
      <w:r w:rsidR="00800484" w:rsidRPr="0023609A">
        <w:rPr>
          <w:rFonts w:ascii="Arial" w:hAnsi="Arial" w:cs="Arial"/>
          <w:sz w:val="24"/>
          <w:szCs w:val="24"/>
        </w:rPr>
        <w:t xml:space="preserve"> Договор купли-продажи муниципального имущества включает в себя порядок выполнения победителем конкурса условий конкурса.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12" w:history="1">
        <w:r w:rsidRPr="0023609A">
          <w:rPr>
            <w:rFonts w:ascii="Arial" w:hAnsi="Arial" w:cs="Arial"/>
            <w:color w:val="0000FF"/>
            <w:sz w:val="24"/>
            <w:szCs w:val="24"/>
          </w:rPr>
          <w:t>статьей 451</w:t>
        </w:r>
      </w:hyperlink>
      <w:r w:rsidRPr="0023609A">
        <w:rPr>
          <w:rFonts w:ascii="Arial" w:hAnsi="Arial" w:cs="Arial"/>
          <w:sz w:val="24"/>
          <w:szCs w:val="24"/>
        </w:rPr>
        <w:t xml:space="preserve"> Гражданского кодекса Российской Федерации.</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14)</w:t>
      </w:r>
      <w:r w:rsidR="00800484" w:rsidRPr="0023609A">
        <w:rPr>
          <w:rFonts w:ascii="Arial" w:hAnsi="Arial" w:cs="Arial"/>
          <w:sz w:val="24"/>
          <w:szCs w:val="24"/>
        </w:rPr>
        <w:t xml:space="preserve"> Договор купли-продажи муниципального имущества должен содержать:</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условия конкурса, формы и сроки их выполнения;</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порядок подтверждения победителем конкурса выполнения условий конкурса;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порядок осуществления контроля за выполнением победителем конкурса условий конкурса;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другие условия, предусмотренные </w:t>
      </w:r>
      <w:hyperlink r:id="rId13" w:history="1">
        <w:r w:rsidRPr="0023609A">
          <w:rPr>
            <w:rFonts w:ascii="Arial" w:hAnsi="Arial" w:cs="Arial"/>
            <w:color w:val="0000FF"/>
            <w:sz w:val="24"/>
            <w:szCs w:val="24"/>
          </w:rPr>
          <w:t>статьей 29</w:t>
        </w:r>
      </w:hyperlink>
      <w:r w:rsidRPr="0023609A">
        <w:rPr>
          <w:rFonts w:ascii="Arial" w:hAnsi="Arial" w:cs="Arial"/>
          <w:sz w:val="24"/>
          <w:szCs w:val="24"/>
        </w:rPr>
        <w:t xml:space="preserve"> Федерального закона</w:t>
      </w:r>
      <w:r w:rsidR="004A62C1" w:rsidRPr="0023609A">
        <w:rPr>
          <w:rFonts w:ascii="Arial" w:hAnsi="Arial" w:cs="Arial"/>
          <w:sz w:val="24"/>
          <w:szCs w:val="24"/>
        </w:rPr>
        <w:t xml:space="preserve"> № 178 –ФЗ в</w:t>
      </w:r>
      <w:r w:rsidRPr="0023609A">
        <w:rPr>
          <w:rFonts w:ascii="Arial" w:hAnsi="Arial" w:cs="Arial"/>
          <w:sz w:val="24"/>
          <w:szCs w:val="24"/>
        </w:rPr>
        <w:t xml:space="preserve"> отношении объектов культурного наследия, включенных в реестр объектов культурного наследия;</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иные определяемые по соглашению сторон условия.</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15)</w:t>
      </w:r>
      <w:r w:rsidR="00800484" w:rsidRPr="0023609A">
        <w:rPr>
          <w:rFonts w:ascii="Arial" w:hAnsi="Arial" w:cs="Arial"/>
          <w:sz w:val="24"/>
          <w:szCs w:val="24"/>
        </w:rPr>
        <w:t xml:space="preserve">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w:t>
      </w:r>
      <w:r w:rsidR="00251020" w:rsidRPr="0023609A">
        <w:rPr>
          <w:rFonts w:ascii="Arial" w:hAnsi="Arial" w:cs="Arial"/>
          <w:sz w:val="24"/>
          <w:szCs w:val="24"/>
        </w:rPr>
        <w:t xml:space="preserve"> № 178-ФЗ</w:t>
      </w:r>
      <w:r w:rsidR="00800484" w:rsidRPr="0023609A">
        <w:rPr>
          <w:rFonts w:ascii="Arial" w:hAnsi="Arial" w:cs="Arial"/>
          <w:sz w:val="24"/>
          <w:szCs w:val="24"/>
        </w:rPr>
        <w:t>.</w:t>
      </w:r>
    </w:p>
    <w:p w:rsidR="003D523B"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lastRenderedPageBreak/>
        <w:t>16)</w:t>
      </w:r>
      <w:r w:rsidR="00800484" w:rsidRPr="0023609A">
        <w:rPr>
          <w:rFonts w:ascii="Arial" w:hAnsi="Arial" w:cs="Arial"/>
          <w:sz w:val="24"/>
          <w:szCs w:val="24"/>
        </w:rPr>
        <w:t xml:space="preserve"> Срок выполнения условий конкурса не может превышать один год, если иное не предусмотрено Федеральным законом</w:t>
      </w:r>
      <w:r w:rsidR="00251020" w:rsidRPr="0023609A">
        <w:rPr>
          <w:rFonts w:ascii="Arial" w:hAnsi="Arial" w:cs="Arial"/>
          <w:sz w:val="24"/>
          <w:szCs w:val="24"/>
        </w:rPr>
        <w:t xml:space="preserve"> № 178-ФЗ</w:t>
      </w:r>
      <w:r w:rsidR="00800484" w:rsidRPr="0023609A">
        <w:rPr>
          <w:rFonts w:ascii="Arial" w:hAnsi="Arial" w:cs="Arial"/>
          <w:sz w:val="24"/>
          <w:szCs w:val="24"/>
        </w:rPr>
        <w:t>.</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17)</w:t>
      </w:r>
      <w:r w:rsidR="00800484" w:rsidRPr="0023609A">
        <w:rPr>
          <w:rFonts w:ascii="Arial" w:hAnsi="Arial" w:cs="Arial"/>
          <w:sz w:val="24"/>
          <w:szCs w:val="24"/>
        </w:rPr>
        <w:t xml:space="preserve"> Победитель конкурса вправе до перехода к нему права собственности на муниципальное имущество осуществлять полномочия, установленные </w:t>
      </w:r>
      <w:r w:rsidR="00251020" w:rsidRPr="0023609A">
        <w:rPr>
          <w:rFonts w:ascii="Arial" w:hAnsi="Arial" w:cs="Arial"/>
          <w:sz w:val="24"/>
          <w:szCs w:val="24"/>
        </w:rPr>
        <w:t>подпунктом 18 пункта 6.3 настоящего Положения</w:t>
      </w:r>
      <w:r w:rsidR="00800484" w:rsidRPr="0023609A">
        <w:rPr>
          <w:rFonts w:ascii="Arial" w:hAnsi="Arial" w:cs="Arial"/>
          <w:sz w:val="24"/>
          <w:szCs w:val="24"/>
        </w:rPr>
        <w:t>.</w:t>
      </w:r>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bookmarkStart w:id="1" w:name="Par61"/>
      <w:bookmarkEnd w:id="1"/>
      <w:r w:rsidRPr="0023609A">
        <w:rPr>
          <w:rFonts w:ascii="Arial" w:hAnsi="Arial" w:cs="Arial"/>
          <w:sz w:val="24"/>
          <w:szCs w:val="24"/>
        </w:rPr>
        <w:t>18)</w:t>
      </w:r>
      <w:r w:rsidR="00800484" w:rsidRPr="0023609A">
        <w:rPr>
          <w:rFonts w:ascii="Arial" w:hAnsi="Arial" w:cs="Arial"/>
          <w:sz w:val="24"/>
          <w:szCs w:val="24"/>
        </w:rPr>
        <w:t xml:space="preserve">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внесение изменений и дополнений в учредительные документы хозяйственного общества;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w:t>
      </w:r>
      <w:r w:rsidR="00251020" w:rsidRPr="0023609A">
        <w:rPr>
          <w:rFonts w:ascii="Arial" w:hAnsi="Arial" w:cs="Arial"/>
          <w:sz w:val="24"/>
          <w:szCs w:val="24"/>
        </w:rPr>
        <w:t xml:space="preserve"> законом </w:t>
      </w:r>
      <w:r w:rsidRPr="0023609A">
        <w:rPr>
          <w:rFonts w:ascii="Arial" w:hAnsi="Arial" w:cs="Arial"/>
          <w:sz w:val="24"/>
          <w:szCs w:val="24"/>
        </w:rPr>
        <w:t>минимальный размер уставного капитала публичного общества;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залог и отчуждение недвижимого имущества хозяйственного общества;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получение кредита в размере более чем пять процентов стоимости чистых активов хозяйственного общества;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учреждение хозяйственных обществ, товариществ;</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эмиссия ценных бумаг, не конвертируемых в акции акционерного общества;</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Победитель конкурса не вправе осуществлять голосование по вопросу реорганизации или ликвидации хозяйственного общества.</w:t>
      </w:r>
    </w:p>
    <w:p w:rsidR="00042423"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bookmarkStart w:id="2" w:name="Par78"/>
      <w:bookmarkEnd w:id="2"/>
    </w:p>
    <w:p w:rsidR="00800484" w:rsidRPr="0023609A" w:rsidRDefault="004A62C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19)</w:t>
      </w:r>
      <w:r w:rsidR="00800484" w:rsidRPr="0023609A">
        <w:rPr>
          <w:rFonts w:ascii="Arial" w:hAnsi="Arial" w:cs="Arial"/>
          <w:sz w:val="24"/>
          <w:szCs w:val="24"/>
        </w:rPr>
        <w:t xml:space="preserve"> Условия конкурса могут предусматривать:</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сохранение определенного числа рабочих мест;</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переподготовку и (или) повышение квалификации работников;</w:t>
      </w:r>
    </w:p>
    <w:p w:rsidR="004A62C1"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800484"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проведение ремонтных и иных работ в отношении объектов социально-культурного и коммунально-бытового назначения;</w:t>
      </w:r>
    </w:p>
    <w:p w:rsidR="00766E89"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14" w:history="1">
        <w:r w:rsidRPr="0023609A">
          <w:rPr>
            <w:rFonts w:ascii="Arial" w:hAnsi="Arial" w:cs="Arial"/>
            <w:color w:val="0000FF"/>
            <w:sz w:val="24"/>
            <w:szCs w:val="24"/>
          </w:rPr>
          <w:t>законом</w:t>
        </w:r>
      </w:hyperlink>
      <w:r w:rsidR="00766E89" w:rsidRPr="0023609A">
        <w:rPr>
          <w:rFonts w:ascii="Arial" w:hAnsi="Arial" w:cs="Arial"/>
          <w:sz w:val="24"/>
          <w:szCs w:val="24"/>
        </w:rPr>
        <w:t xml:space="preserve"> от 25 </w:t>
      </w:r>
      <w:r w:rsidR="00766E89" w:rsidRPr="0023609A">
        <w:rPr>
          <w:rFonts w:ascii="Arial" w:hAnsi="Arial" w:cs="Arial"/>
          <w:sz w:val="24"/>
          <w:szCs w:val="24"/>
        </w:rPr>
        <w:lastRenderedPageBreak/>
        <w:t xml:space="preserve">июня 2002 года № </w:t>
      </w:r>
      <w:r w:rsidRPr="0023609A">
        <w:rPr>
          <w:rFonts w:ascii="Arial" w:hAnsi="Arial" w:cs="Arial"/>
          <w:sz w:val="24"/>
          <w:szCs w:val="24"/>
        </w:rPr>
        <w:t>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w:t>
      </w:r>
      <w:r w:rsidR="00042423" w:rsidRPr="0023609A">
        <w:rPr>
          <w:rFonts w:ascii="Arial" w:hAnsi="Arial" w:cs="Arial"/>
          <w:sz w:val="24"/>
          <w:szCs w:val="24"/>
        </w:rPr>
        <w:t xml:space="preserve"> законом № 178-ФЗ</w:t>
      </w:r>
      <w:r w:rsidRPr="0023609A">
        <w:rPr>
          <w:rFonts w:ascii="Arial" w:hAnsi="Arial" w:cs="Arial"/>
          <w:sz w:val="24"/>
          <w:szCs w:val="24"/>
        </w:rPr>
        <w:t>;</w:t>
      </w:r>
    </w:p>
    <w:p w:rsidR="00766E89" w:rsidRPr="0023609A" w:rsidRDefault="0080048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800484" w:rsidRPr="0023609A" w:rsidRDefault="00766E8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2</w:t>
      </w:r>
      <w:r w:rsidR="00042423" w:rsidRPr="0023609A">
        <w:rPr>
          <w:rFonts w:ascii="Arial" w:hAnsi="Arial" w:cs="Arial"/>
          <w:sz w:val="24"/>
          <w:szCs w:val="24"/>
        </w:rPr>
        <w:t>0</w:t>
      </w:r>
      <w:r w:rsidRPr="0023609A">
        <w:rPr>
          <w:rFonts w:ascii="Arial" w:hAnsi="Arial" w:cs="Arial"/>
          <w:sz w:val="24"/>
          <w:szCs w:val="24"/>
        </w:rPr>
        <w:t>)</w:t>
      </w:r>
      <w:r w:rsidR="00800484" w:rsidRPr="0023609A">
        <w:rPr>
          <w:rFonts w:ascii="Arial" w:hAnsi="Arial" w:cs="Arial"/>
          <w:sz w:val="24"/>
          <w:szCs w:val="24"/>
        </w:rPr>
        <w:t xml:space="preserve">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733C76" w:rsidRPr="0023609A" w:rsidRDefault="00733C76"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sz w:val="24"/>
          <w:szCs w:val="24"/>
        </w:rPr>
        <w:t xml:space="preserve">6.4. </w:t>
      </w:r>
      <w:r w:rsidRPr="0023609A">
        <w:rPr>
          <w:rFonts w:ascii="Arial" w:hAnsi="Arial" w:cs="Arial"/>
          <w:bCs/>
          <w:sz w:val="24"/>
          <w:szCs w:val="24"/>
        </w:rPr>
        <w:t>Продажа муниципального имущества посредством публичного предложения.</w:t>
      </w:r>
    </w:p>
    <w:p w:rsidR="00733C76" w:rsidRPr="0023609A" w:rsidRDefault="00733C76"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sz w:val="24"/>
          <w:szCs w:val="24"/>
        </w:rPr>
        <w:t xml:space="preserve">6.5. </w:t>
      </w:r>
      <w:r w:rsidRPr="0023609A">
        <w:rPr>
          <w:rFonts w:ascii="Arial" w:hAnsi="Arial" w:cs="Arial"/>
          <w:bCs/>
          <w:sz w:val="24"/>
          <w:szCs w:val="24"/>
        </w:rPr>
        <w:t>Продажа муниципального имущества без объявления цены.</w:t>
      </w:r>
    </w:p>
    <w:p w:rsidR="00733C76" w:rsidRPr="0023609A" w:rsidRDefault="00733C76"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sz w:val="24"/>
          <w:szCs w:val="24"/>
        </w:rPr>
        <w:t xml:space="preserve">6.6. </w:t>
      </w:r>
      <w:r w:rsidRPr="0023609A">
        <w:rPr>
          <w:rFonts w:ascii="Arial" w:hAnsi="Arial" w:cs="Arial"/>
          <w:bCs/>
          <w:sz w:val="24"/>
          <w:szCs w:val="24"/>
        </w:rPr>
        <w:t>Внесение муниципального имущества в качестве вклада в уставные капиталы акционерных обществ.</w:t>
      </w:r>
    </w:p>
    <w:p w:rsidR="003D523B" w:rsidRPr="0023609A" w:rsidRDefault="00733C76"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sz w:val="24"/>
          <w:szCs w:val="24"/>
        </w:rPr>
        <w:t xml:space="preserve">6.7. </w:t>
      </w:r>
      <w:r w:rsidRPr="0023609A">
        <w:rPr>
          <w:rFonts w:ascii="Arial" w:hAnsi="Arial" w:cs="Arial"/>
          <w:bCs/>
          <w:sz w:val="24"/>
          <w:szCs w:val="24"/>
        </w:rPr>
        <w:t>Продажа акций акционерного общества по резуль</w:t>
      </w:r>
      <w:r w:rsidR="00800EA2" w:rsidRPr="0023609A">
        <w:rPr>
          <w:rFonts w:ascii="Arial" w:hAnsi="Arial" w:cs="Arial"/>
          <w:bCs/>
          <w:sz w:val="24"/>
          <w:szCs w:val="24"/>
        </w:rPr>
        <w:t>татам доверительного управления».</w:t>
      </w:r>
    </w:p>
    <w:p w:rsidR="003D523B" w:rsidRPr="0023609A" w:rsidRDefault="00A1616C" w:rsidP="0023609A">
      <w:pPr>
        <w:autoSpaceDE w:val="0"/>
        <w:autoSpaceDN w:val="0"/>
        <w:adjustRightInd w:val="0"/>
        <w:spacing w:after="0" w:line="240" w:lineRule="auto"/>
        <w:ind w:firstLine="851"/>
        <w:jc w:val="both"/>
        <w:rPr>
          <w:rFonts w:ascii="Arial" w:hAnsi="Arial" w:cs="Arial"/>
          <w:b/>
          <w:bCs/>
          <w:sz w:val="24"/>
          <w:szCs w:val="24"/>
        </w:rPr>
      </w:pPr>
      <w:r w:rsidRPr="0023609A">
        <w:rPr>
          <w:rFonts w:ascii="Arial" w:hAnsi="Arial" w:cs="Arial"/>
          <w:b/>
          <w:sz w:val="24"/>
          <w:szCs w:val="24"/>
        </w:rPr>
        <w:t>1.3</w:t>
      </w:r>
      <w:r w:rsidR="00854E4B" w:rsidRPr="0023609A">
        <w:rPr>
          <w:rFonts w:ascii="Arial" w:hAnsi="Arial" w:cs="Arial"/>
          <w:b/>
          <w:sz w:val="24"/>
          <w:szCs w:val="24"/>
        </w:rPr>
        <w:t xml:space="preserve">. </w:t>
      </w:r>
      <w:r w:rsidR="00723594" w:rsidRPr="0023609A">
        <w:rPr>
          <w:rFonts w:ascii="Arial" w:hAnsi="Arial" w:cs="Arial"/>
          <w:b/>
          <w:sz w:val="24"/>
          <w:szCs w:val="24"/>
        </w:rPr>
        <w:t xml:space="preserve"> Разд</w:t>
      </w:r>
      <w:r w:rsidR="00766E89" w:rsidRPr="0023609A">
        <w:rPr>
          <w:rFonts w:ascii="Arial" w:hAnsi="Arial" w:cs="Arial"/>
          <w:b/>
          <w:sz w:val="24"/>
          <w:szCs w:val="24"/>
        </w:rPr>
        <w:t>ел 8 Положения дополнить пунктами</w:t>
      </w:r>
      <w:r w:rsidR="00723594" w:rsidRPr="0023609A">
        <w:rPr>
          <w:rFonts w:ascii="Arial" w:hAnsi="Arial" w:cs="Arial"/>
          <w:b/>
          <w:sz w:val="24"/>
          <w:szCs w:val="24"/>
        </w:rPr>
        <w:t xml:space="preserve"> 8.20</w:t>
      </w:r>
      <w:r w:rsidR="00766E89" w:rsidRPr="0023609A">
        <w:rPr>
          <w:rFonts w:ascii="Arial" w:hAnsi="Arial" w:cs="Arial"/>
          <w:b/>
          <w:sz w:val="24"/>
          <w:szCs w:val="24"/>
        </w:rPr>
        <w:t xml:space="preserve"> – 8.26</w:t>
      </w:r>
      <w:r w:rsidR="00723594" w:rsidRPr="0023609A">
        <w:rPr>
          <w:rFonts w:ascii="Arial" w:hAnsi="Arial" w:cs="Arial"/>
          <w:b/>
          <w:sz w:val="24"/>
          <w:szCs w:val="24"/>
        </w:rPr>
        <w:t xml:space="preserve"> следующего содержания:</w:t>
      </w:r>
    </w:p>
    <w:p w:rsidR="00723594" w:rsidRPr="0023609A" w:rsidRDefault="00723594" w:rsidP="0023609A">
      <w:pPr>
        <w:autoSpaceDE w:val="0"/>
        <w:autoSpaceDN w:val="0"/>
        <w:adjustRightInd w:val="0"/>
        <w:spacing w:after="0" w:line="240" w:lineRule="auto"/>
        <w:ind w:firstLine="851"/>
        <w:jc w:val="both"/>
        <w:rPr>
          <w:rFonts w:ascii="Arial" w:hAnsi="Arial" w:cs="Arial"/>
          <w:bCs/>
          <w:sz w:val="24"/>
          <w:szCs w:val="24"/>
        </w:rPr>
      </w:pPr>
      <w:r w:rsidRPr="0023609A">
        <w:rPr>
          <w:rFonts w:ascii="Arial" w:hAnsi="Arial" w:cs="Arial"/>
          <w:sz w:val="24"/>
          <w:szCs w:val="24"/>
        </w:rPr>
        <w:t>«8.20. 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723594" w:rsidRPr="0023609A" w:rsidRDefault="0072359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8.21. 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r w:rsidR="00766E89" w:rsidRPr="0023609A">
        <w:rPr>
          <w:rFonts w:ascii="Arial" w:hAnsi="Arial" w:cs="Arial"/>
          <w:sz w:val="24"/>
          <w:szCs w:val="24"/>
        </w:rPr>
        <w:t xml:space="preserve"> № 178-ФЗ</w:t>
      </w:r>
      <w:r w:rsidRPr="0023609A">
        <w:rPr>
          <w:rFonts w:ascii="Arial" w:hAnsi="Arial" w:cs="Arial"/>
          <w:sz w:val="24"/>
          <w:szCs w:val="24"/>
        </w:rPr>
        <w:t>.</w:t>
      </w:r>
    </w:p>
    <w:p w:rsidR="00723594" w:rsidRPr="0023609A" w:rsidRDefault="00766E8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 </w:t>
      </w:r>
      <w:r w:rsidR="00723594" w:rsidRPr="0023609A">
        <w:rPr>
          <w:rFonts w:ascii="Arial" w:hAnsi="Arial" w:cs="Arial"/>
          <w:sz w:val="24"/>
          <w:szCs w:val="24"/>
        </w:rPr>
        <w:t>8.22.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723594" w:rsidRPr="0023609A" w:rsidRDefault="0072359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Объекты культурного наследия, включенные в реестр объектов культурного наследия, за исключением объектов культурного наследия, </w:t>
      </w:r>
      <w:r w:rsidRPr="0023609A">
        <w:rPr>
          <w:rFonts w:ascii="Arial" w:hAnsi="Arial" w:cs="Arial"/>
          <w:sz w:val="24"/>
          <w:szCs w:val="24"/>
        </w:rPr>
        <w:lastRenderedPageBreak/>
        <w:t xml:space="preserve">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15" w:history="1">
        <w:r w:rsidRPr="0023609A">
          <w:rPr>
            <w:rFonts w:ascii="Arial" w:hAnsi="Arial" w:cs="Arial"/>
            <w:color w:val="0000FF"/>
            <w:sz w:val="24"/>
            <w:szCs w:val="24"/>
          </w:rPr>
          <w:t>законом</w:t>
        </w:r>
      </w:hyperlink>
      <w:r w:rsidRPr="0023609A">
        <w:rPr>
          <w:rFonts w:ascii="Arial" w:hAnsi="Arial" w:cs="Arial"/>
          <w:sz w:val="24"/>
          <w:szCs w:val="24"/>
        </w:rPr>
        <w:t xml:space="preserve"> от 22 июля 2008 г</w:t>
      </w:r>
      <w:r w:rsidR="00766E89" w:rsidRPr="0023609A">
        <w:rPr>
          <w:rFonts w:ascii="Arial" w:hAnsi="Arial" w:cs="Arial"/>
          <w:sz w:val="24"/>
          <w:szCs w:val="24"/>
        </w:rPr>
        <w:t>ода №</w:t>
      </w:r>
      <w:r w:rsidRPr="0023609A">
        <w:rPr>
          <w:rFonts w:ascii="Arial" w:hAnsi="Arial" w:cs="Arial"/>
          <w:sz w:val="24"/>
          <w:szCs w:val="24"/>
        </w:rPr>
        <w:t xml:space="preserve"> 159-ФЗ </w:t>
      </w:r>
      <w:r w:rsidR="00766E89" w:rsidRPr="0023609A">
        <w:rPr>
          <w:rFonts w:ascii="Arial" w:hAnsi="Arial" w:cs="Arial"/>
          <w:sz w:val="24"/>
          <w:szCs w:val="24"/>
        </w:rPr>
        <w:t>«</w:t>
      </w:r>
      <w:r w:rsidRPr="0023609A">
        <w:rPr>
          <w:rFonts w:ascii="Arial" w:hAnsi="Arial" w:cs="Arial"/>
          <w:sz w:val="24"/>
          <w:szCs w:val="24"/>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766E89" w:rsidRPr="0023609A">
        <w:rPr>
          <w:rFonts w:ascii="Arial" w:hAnsi="Arial" w:cs="Arial"/>
          <w:sz w:val="24"/>
          <w:szCs w:val="24"/>
        </w:rPr>
        <w:t>акты Российской Федерации»</w:t>
      </w:r>
      <w:r w:rsidRPr="0023609A">
        <w:rPr>
          <w:rFonts w:ascii="Arial" w:hAnsi="Arial" w:cs="Arial"/>
          <w:sz w:val="24"/>
          <w:szCs w:val="24"/>
        </w:rPr>
        <w:t xml:space="preserve">, при условии их обременения требованиями, указанными в абзаце первом настоящего пункта, и соблюдения положений </w:t>
      </w:r>
      <w:hyperlink r:id="rId16" w:history="1">
        <w:r w:rsidRPr="0023609A">
          <w:rPr>
            <w:rFonts w:ascii="Arial" w:hAnsi="Arial" w:cs="Arial"/>
            <w:color w:val="0000FF"/>
            <w:sz w:val="24"/>
            <w:szCs w:val="24"/>
          </w:rPr>
          <w:t>пунктов 2</w:t>
        </w:r>
      </w:hyperlink>
      <w:r w:rsidRPr="0023609A">
        <w:rPr>
          <w:rFonts w:ascii="Arial" w:hAnsi="Arial" w:cs="Arial"/>
          <w:sz w:val="24"/>
          <w:szCs w:val="24"/>
        </w:rPr>
        <w:t xml:space="preserve"> и </w:t>
      </w:r>
      <w:hyperlink r:id="rId17" w:history="1">
        <w:r w:rsidRPr="0023609A">
          <w:rPr>
            <w:rFonts w:ascii="Arial" w:hAnsi="Arial" w:cs="Arial"/>
            <w:color w:val="0000FF"/>
            <w:sz w:val="24"/>
            <w:szCs w:val="24"/>
          </w:rPr>
          <w:t>3</w:t>
        </w:r>
      </w:hyperlink>
      <w:r w:rsidRPr="0023609A">
        <w:rPr>
          <w:rFonts w:ascii="Arial" w:hAnsi="Arial" w:cs="Arial"/>
          <w:sz w:val="24"/>
          <w:szCs w:val="24"/>
        </w:rPr>
        <w:t xml:space="preserve"> </w:t>
      </w:r>
      <w:r w:rsidR="00EC47E1" w:rsidRPr="0023609A">
        <w:rPr>
          <w:rFonts w:ascii="Arial" w:hAnsi="Arial" w:cs="Arial"/>
          <w:sz w:val="24"/>
          <w:szCs w:val="24"/>
        </w:rPr>
        <w:t>статьи 29 Федерального закона № 178-ФЗ.</w:t>
      </w:r>
    </w:p>
    <w:p w:rsidR="00C94D62" w:rsidRPr="0023609A" w:rsidRDefault="00766E89"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 </w:t>
      </w:r>
      <w:r w:rsidR="00C94D62" w:rsidRPr="0023609A">
        <w:rPr>
          <w:rFonts w:ascii="Arial" w:hAnsi="Arial" w:cs="Arial"/>
          <w:sz w:val="24"/>
          <w:szCs w:val="24"/>
        </w:rPr>
        <w:t>8.23.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bookmarkStart w:id="3" w:name="Par1"/>
      <w:bookmarkEnd w:id="3"/>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1) требования, установленные охранным обязательством, предусмотренным </w:t>
      </w:r>
      <w:hyperlink r:id="rId18" w:history="1">
        <w:r w:rsidRPr="0023609A">
          <w:rPr>
            <w:rFonts w:ascii="Arial" w:hAnsi="Arial" w:cs="Arial"/>
            <w:color w:val="0000FF"/>
            <w:sz w:val="24"/>
            <w:szCs w:val="24"/>
          </w:rPr>
          <w:t>статьей 47.6</w:t>
        </w:r>
      </w:hyperlink>
      <w:r w:rsidRPr="0023609A">
        <w:rPr>
          <w:rFonts w:ascii="Arial" w:hAnsi="Arial" w:cs="Arial"/>
          <w:sz w:val="24"/>
          <w:szCs w:val="24"/>
        </w:rPr>
        <w:t xml:space="preserve"> Федерально</w:t>
      </w:r>
      <w:r w:rsidR="00766E89" w:rsidRPr="0023609A">
        <w:rPr>
          <w:rFonts w:ascii="Arial" w:hAnsi="Arial" w:cs="Arial"/>
          <w:sz w:val="24"/>
          <w:szCs w:val="24"/>
        </w:rPr>
        <w:t>го закона от 25 июня 2002 года № 73-ФЗ «</w:t>
      </w:r>
      <w:r w:rsidRPr="0023609A">
        <w:rPr>
          <w:rFonts w:ascii="Arial" w:hAnsi="Arial" w:cs="Arial"/>
          <w:sz w:val="24"/>
          <w:szCs w:val="24"/>
        </w:rPr>
        <w:t>Об объектах культурного наследия (памятниках истории и культуры) народов Российской Федерации</w:t>
      </w:r>
      <w:r w:rsidR="00EC47E1" w:rsidRPr="0023609A">
        <w:rPr>
          <w:rFonts w:ascii="Arial" w:hAnsi="Arial" w:cs="Arial"/>
          <w:sz w:val="24"/>
          <w:szCs w:val="24"/>
        </w:rPr>
        <w:t>»</w:t>
      </w:r>
      <w:r w:rsidRPr="0023609A">
        <w:rPr>
          <w:rFonts w:ascii="Arial" w:hAnsi="Arial" w:cs="Arial"/>
          <w:sz w:val="24"/>
          <w:szCs w:val="24"/>
        </w:rPr>
        <w:t xml:space="preserve">, а при отсутствии данного охранного обязательства - иным охранным документом, предусмотренным </w:t>
      </w:r>
      <w:hyperlink r:id="rId19" w:history="1">
        <w:r w:rsidRPr="0023609A">
          <w:rPr>
            <w:rFonts w:ascii="Arial" w:hAnsi="Arial" w:cs="Arial"/>
            <w:color w:val="0000FF"/>
            <w:sz w:val="24"/>
            <w:szCs w:val="24"/>
          </w:rPr>
          <w:t>пунктом 8 статьи 48</w:t>
        </w:r>
      </w:hyperlink>
      <w:r w:rsidRPr="0023609A">
        <w:rPr>
          <w:rFonts w:ascii="Arial" w:hAnsi="Arial" w:cs="Arial"/>
          <w:sz w:val="24"/>
          <w:szCs w:val="24"/>
        </w:rPr>
        <w:t xml:space="preserve"> указанного Федерального закона;</w:t>
      </w:r>
      <w:bookmarkStart w:id="4" w:name="Par2"/>
      <w:bookmarkEnd w:id="4"/>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муниципальной собственности;</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ar1" w:history="1">
        <w:r w:rsidRPr="0023609A">
          <w:rPr>
            <w:rFonts w:ascii="Arial" w:hAnsi="Arial" w:cs="Arial"/>
            <w:color w:val="0000FF"/>
            <w:sz w:val="24"/>
            <w:szCs w:val="24"/>
          </w:rPr>
          <w:t>подпунктами 1</w:t>
        </w:r>
      </w:hyperlink>
      <w:r w:rsidRPr="0023609A">
        <w:rPr>
          <w:rFonts w:ascii="Arial" w:hAnsi="Arial" w:cs="Arial"/>
          <w:sz w:val="24"/>
          <w:szCs w:val="24"/>
        </w:rPr>
        <w:t xml:space="preserve"> и </w:t>
      </w:r>
      <w:hyperlink w:anchor="Par2" w:history="1">
        <w:r w:rsidRPr="0023609A">
          <w:rPr>
            <w:rFonts w:ascii="Arial" w:hAnsi="Arial" w:cs="Arial"/>
            <w:color w:val="0000FF"/>
            <w:sz w:val="24"/>
            <w:szCs w:val="24"/>
          </w:rPr>
          <w:t>2</w:t>
        </w:r>
      </w:hyperlink>
      <w:r w:rsidRPr="0023609A">
        <w:rPr>
          <w:rFonts w:ascii="Arial" w:hAnsi="Arial" w:cs="Arial"/>
          <w:sz w:val="24"/>
          <w:szCs w:val="24"/>
        </w:rPr>
        <w:t xml:space="preserve"> пункта</w:t>
      </w:r>
      <w:r w:rsidR="00EC47E1" w:rsidRPr="0023609A">
        <w:rPr>
          <w:rFonts w:ascii="Arial" w:hAnsi="Arial" w:cs="Arial"/>
          <w:sz w:val="24"/>
          <w:szCs w:val="24"/>
        </w:rPr>
        <w:t xml:space="preserve"> 4 статьи 29 Федерального закона № 178-ФЗ</w:t>
      </w:r>
      <w:r w:rsidRPr="0023609A">
        <w:rPr>
          <w:rFonts w:ascii="Arial" w:hAnsi="Arial" w:cs="Arial"/>
          <w:sz w:val="24"/>
          <w:szCs w:val="24"/>
        </w:rPr>
        <w:t>;</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ar1" w:history="1">
        <w:r w:rsidRPr="0023609A">
          <w:rPr>
            <w:rFonts w:ascii="Arial" w:hAnsi="Arial" w:cs="Arial"/>
            <w:color w:val="0000FF"/>
            <w:sz w:val="24"/>
            <w:szCs w:val="24"/>
          </w:rPr>
          <w:t>подпунктами 1</w:t>
        </w:r>
      </w:hyperlink>
      <w:r w:rsidRPr="0023609A">
        <w:rPr>
          <w:rFonts w:ascii="Arial" w:hAnsi="Arial" w:cs="Arial"/>
          <w:sz w:val="24"/>
          <w:szCs w:val="24"/>
        </w:rPr>
        <w:t xml:space="preserve"> и </w:t>
      </w:r>
      <w:hyperlink w:anchor="Par2" w:history="1">
        <w:r w:rsidRPr="0023609A">
          <w:rPr>
            <w:rFonts w:ascii="Arial" w:hAnsi="Arial" w:cs="Arial"/>
            <w:color w:val="0000FF"/>
            <w:sz w:val="24"/>
            <w:szCs w:val="24"/>
          </w:rPr>
          <w:t>2</w:t>
        </w:r>
      </w:hyperlink>
      <w:r w:rsidRPr="0023609A">
        <w:rPr>
          <w:rFonts w:ascii="Arial" w:hAnsi="Arial" w:cs="Arial"/>
          <w:sz w:val="24"/>
          <w:szCs w:val="24"/>
        </w:rPr>
        <w:t xml:space="preserve"> пункта</w:t>
      </w:r>
      <w:r w:rsidR="00EC47E1" w:rsidRPr="0023609A">
        <w:rPr>
          <w:rFonts w:ascii="Arial" w:hAnsi="Arial" w:cs="Arial"/>
          <w:sz w:val="24"/>
          <w:szCs w:val="24"/>
        </w:rPr>
        <w:t xml:space="preserve"> 4 статьи 29 Федерального закона № 178-ФЗ</w:t>
      </w:r>
      <w:r w:rsidRPr="0023609A">
        <w:rPr>
          <w:rFonts w:ascii="Arial" w:hAnsi="Arial" w:cs="Arial"/>
          <w:sz w:val="24"/>
          <w:szCs w:val="24"/>
        </w:rPr>
        <w:t>.</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8.24.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lastRenderedPageBreak/>
        <w:t xml:space="preserve">Кроме указанного в </w:t>
      </w:r>
      <w:hyperlink r:id="rId20" w:history="1">
        <w:r w:rsidRPr="0023609A">
          <w:rPr>
            <w:rFonts w:ascii="Arial" w:hAnsi="Arial" w:cs="Arial"/>
            <w:color w:val="0000FF"/>
            <w:sz w:val="24"/>
            <w:szCs w:val="24"/>
          </w:rPr>
          <w:t>пункте 3</w:t>
        </w:r>
      </w:hyperlink>
      <w:r w:rsidRPr="0023609A">
        <w:rPr>
          <w:rFonts w:ascii="Arial" w:hAnsi="Arial" w:cs="Arial"/>
          <w:sz w:val="24"/>
          <w:szCs w:val="24"/>
        </w:rPr>
        <w:t xml:space="preserve"> статьи</w:t>
      </w:r>
      <w:r w:rsidR="00EC47E1" w:rsidRPr="0023609A">
        <w:rPr>
          <w:rFonts w:ascii="Arial" w:hAnsi="Arial" w:cs="Arial"/>
          <w:sz w:val="24"/>
          <w:szCs w:val="24"/>
        </w:rPr>
        <w:t xml:space="preserve"> 29 Федерального закона № 178-ФЗ</w:t>
      </w:r>
      <w:r w:rsidRPr="0023609A">
        <w:rPr>
          <w:rFonts w:ascii="Arial" w:hAnsi="Arial" w:cs="Arial"/>
          <w:sz w:val="24"/>
          <w:szCs w:val="24"/>
        </w:rPr>
        <w:t xml:space="preserve"> существенного условия такой договор должен содержать следующие существенные условия:</w:t>
      </w:r>
      <w:bookmarkStart w:id="5" w:name="Par5"/>
      <w:bookmarkEnd w:id="5"/>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bookmarkStart w:id="6" w:name="Par6"/>
      <w:bookmarkEnd w:id="6"/>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r:id="rId21" w:history="1">
        <w:r w:rsidRPr="0023609A">
          <w:rPr>
            <w:rFonts w:ascii="Arial" w:hAnsi="Arial" w:cs="Arial"/>
            <w:color w:val="0000FF"/>
            <w:sz w:val="24"/>
            <w:szCs w:val="24"/>
          </w:rPr>
          <w:t>пунктом 3</w:t>
        </w:r>
      </w:hyperlink>
      <w:r w:rsidRPr="0023609A">
        <w:rPr>
          <w:rFonts w:ascii="Arial" w:hAnsi="Arial" w:cs="Arial"/>
          <w:sz w:val="24"/>
          <w:szCs w:val="24"/>
        </w:rPr>
        <w:t xml:space="preserve"> статьи</w:t>
      </w:r>
      <w:r w:rsidR="00EC47E1" w:rsidRPr="0023609A">
        <w:rPr>
          <w:rFonts w:ascii="Arial" w:hAnsi="Arial" w:cs="Arial"/>
          <w:sz w:val="24"/>
          <w:szCs w:val="24"/>
        </w:rPr>
        <w:t xml:space="preserve"> 29 Федерального закона № 178-ФЗ</w:t>
      </w:r>
      <w:r w:rsidRPr="0023609A">
        <w:rPr>
          <w:rFonts w:ascii="Arial" w:hAnsi="Arial" w:cs="Arial"/>
          <w:sz w:val="24"/>
          <w:szCs w:val="24"/>
        </w:rPr>
        <w:t xml:space="preserve"> и (или) </w:t>
      </w:r>
      <w:hyperlink w:anchor="Par5" w:history="1">
        <w:r w:rsidRPr="0023609A">
          <w:rPr>
            <w:rFonts w:ascii="Arial" w:hAnsi="Arial" w:cs="Arial"/>
            <w:color w:val="0000FF"/>
            <w:sz w:val="24"/>
            <w:szCs w:val="24"/>
          </w:rPr>
          <w:t>абзацем десятым</w:t>
        </w:r>
      </w:hyperlink>
      <w:r w:rsidRPr="0023609A">
        <w:rPr>
          <w:rFonts w:ascii="Arial" w:hAnsi="Arial" w:cs="Arial"/>
          <w:sz w:val="24"/>
          <w:szCs w:val="24"/>
        </w:rPr>
        <w:t xml:space="preserve"> пункта</w:t>
      </w:r>
      <w:r w:rsidR="00EC47E1" w:rsidRPr="0023609A">
        <w:rPr>
          <w:rFonts w:ascii="Arial" w:hAnsi="Arial" w:cs="Arial"/>
          <w:sz w:val="24"/>
          <w:szCs w:val="24"/>
        </w:rPr>
        <w:t xml:space="preserve"> 5 статьи 29 Федерального закона № 178-ФЗ</w:t>
      </w:r>
      <w:r w:rsidRPr="0023609A">
        <w:rPr>
          <w:rFonts w:ascii="Arial" w:hAnsi="Arial" w:cs="Arial"/>
          <w:sz w:val="24"/>
          <w:szCs w:val="24"/>
        </w:rPr>
        <w:t xml:space="preserve"> существенных условий договора.</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6" w:history="1">
        <w:r w:rsidRPr="0023609A">
          <w:rPr>
            <w:rFonts w:ascii="Arial" w:hAnsi="Arial" w:cs="Arial"/>
            <w:color w:val="0000FF"/>
            <w:sz w:val="24"/>
            <w:szCs w:val="24"/>
          </w:rPr>
          <w:t>абзаце одиннадцатом</w:t>
        </w:r>
      </w:hyperlink>
      <w:r w:rsidRPr="0023609A">
        <w:rPr>
          <w:rFonts w:ascii="Arial" w:hAnsi="Arial" w:cs="Arial"/>
          <w:sz w:val="24"/>
          <w:szCs w:val="24"/>
        </w:rPr>
        <w:t xml:space="preserve"> пункта</w:t>
      </w:r>
      <w:r w:rsidR="00EC47E1" w:rsidRPr="0023609A">
        <w:rPr>
          <w:rFonts w:ascii="Arial" w:hAnsi="Arial" w:cs="Arial"/>
          <w:sz w:val="24"/>
          <w:szCs w:val="24"/>
        </w:rPr>
        <w:t xml:space="preserve"> 5 статьи 29 Федерального закона </w:t>
      </w:r>
      <w:r w:rsidR="00EC47E1" w:rsidRPr="0023609A">
        <w:rPr>
          <w:rFonts w:ascii="Arial" w:hAnsi="Arial" w:cs="Arial"/>
          <w:sz w:val="24"/>
          <w:szCs w:val="24"/>
        </w:rPr>
        <w:br/>
        <w:t>№ 178-ФЗ</w:t>
      </w:r>
      <w:r w:rsidRPr="0023609A">
        <w:rPr>
          <w:rFonts w:ascii="Arial" w:hAnsi="Arial" w:cs="Arial"/>
          <w:sz w:val="24"/>
          <w:szCs w:val="24"/>
        </w:rPr>
        <w:t>,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C94D62" w:rsidRPr="0023609A" w:rsidRDefault="00C94D6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hyperlink r:id="rId22" w:history="1">
        <w:r w:rsidRPr="0023609A">
          <w:rPr>
            <w:rFonts w:ascii="Arial" w:hAnsi="Arial" w:cs="Arial"/>
            <w:color w:val="0000FF"/>
            <w:sz w:val="24"/>
            <w:szCs w:val="24"/>
          </w:rPr>
          <w:t>статье 15</w:t>
        </w:r>
      </w:hyperlink>
      <w:r w:rsidRPr="0023609A">
        <w:rPr>
          <w:rFonts w:ascii="Arial" w:hAnsi="Arial" w:cs="Arial"/>
          <w:sz w:val="24"/>
          <w:szCs w:val="24"/>
        </w:rPr>
        <w:t xml:space="preserve"> Федерального закона</w:t>
      </w:r>
      <w:r w:rsidR="00EC47E1" w:rsidRPr="0023609A">
        <w:rPr>
          <w:rFonts w:ascii="Arial" w:hAnsi="Arial" w:cs="Arial"/>
          <w:sz w:val="24"/>
          <w:szCs w:val="24"/>
        </w:rPr>
        <w:t xml:space="preserve"> № 178-ФЗ</w:t>
      </w:r>
      <w:r w:rsidRPr="0023609A">
        <w:rPr>
          <w:rFonts w:ascii="Arial" w:hAnsi="Arial" w:cs="Arial"/>
          <w:sz w:val="24"/>
          <w:szCs w:val="24"/>
        </w:rPr>
        <w:t>, указывается величина повышения начальной цены («шаг конкурса»)».</w:t>
      </w:r>
    </w:p>
    <w:p w:rsidR="00D97664" w:rsidRPr="0023609A" w:rsidRDefault="00A1616C"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 8.25</w:t>
      </w:r>
      <w:r w:rsidR="00D97664" w:rsidRPr="0023609A">
        <w:rPr>
          <w:rFonts w:ascii="Arial" w:hAnsi="Arial" w:cs="Arial"/>
          <w:sz w:val="24"/>
          <w:szCs w:val="24"/>
        </w:rPr>
        <w:t>. Срок выполнения условий конкурса не должен превышать семь лет.</w:t>
      </w:r>
    </w:p>
    <w:p w:rsidR="00A1616C" w:rsidRPr="0023609A" w:rsidRDefault="00D9766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23" w:history="1">
        <w:r w:rsidRPr="0023609A">
          <w:rPr>
            <w:rFonts w:ascii="Arial" w:hAnsi="Arial" w:cs="Arial"/>
            <w:color w:val="0000FF"/>
            <w:sz w:val="24"/>
            <w:szCs w:val="24"/>
          </w:rPr>
          <w:t>законом</w:t>
        </w:r>
      </w:hyperlink>
      <w:r w:rsidR="00A1616C" w:rsidRPr="0023609A">
        <w:rPr>
          <w:rFonts w:ascii="Arial" w:hAnsi="Arial" w:cs="Arial"/>
          <w:sz w:val="24"/>
          <w:szCs w:val="24"/>
        </w:rPr>
        <w:t xml:space="preserve"> от 25 июня 2002 года №</w:t>
      </w:r>
      <w:r w:rsidRPr="0023609A">
        <w:rPr>
          <w:rFonts w:ascii="Arial" w:hAnsi="Arial" w:cs="Arial"/>
          <w:sz w:val="24"/>
          <w:szCs w:val="24"/>
        </w:rPr>
        <w:t xml:space="preserve"> 73-ФЗ «Об объектах культурного наследия (памятниках истории и культуры) народов Рос</w:t>
      </w:r>
      <w:r w:rsidR="00A1616C" w:rsidRPr="0023609A">
        <w:rPr>
          <w:rFonts w:ascii="Arial" w:hAnsi="Arial" w:cs="Arial"/>
          <w:sz w:val="24"/>
          <w:szCs w:val="24"/>
        </w:rPr>
        <w:t>сийской Федерации</w:t>
      </w:r>
      <w:r w:rsidR="00EC47E1" w:rsidRPr="0023609A">
        <w:rPr>
          <w:rFonts w:ascii="Arial" w:hAnsi="Arial" w:cs="Arial"/>
          <w:sz w:val="24"/>
          <w:szCs w:val="24"/>
        </w:rPr>
        <w:t>»</w:t>
      </w:r>
      <w:r w:rsidRPr="0023609A">
        <w:rPr>
          <w:rFonts w:ascii="Arial" w:hAnsi="Arial" w:cs="Arial"/>
          <w:sz w:val="24"/>
          <w:szCs w:val="24"/>
        </w:rPr>
        <w:t>.</w:t>
      </w:r>
    </w:p>
    <w:p w:rsidR="00D97664" w:rsidRPr="0023609A" w:rsidRDefault="00A1616C"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 8.26</w:t>
      </w:r>
      <w:r w:rsidR="00D97664" w:rsidRPr="0023609A">
        <w:rPr>
          <w:rFonts w:ascii="Arial" w:hAnsi="Arial" w:cs="Arial"/>
          <w:sz w:val="24"/>
          <w:szCs w:val="24"/>
        </w:rPr>
        <w:t>.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D97664" w:rsidRPr="0023609A" w:rsidRDefault="00D97664"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00794C" w:rsidRPr="0023609A" w:rsidRDefault="00A1616C" w:rsidP="0023609A">
      <w:pPr>
        <w:autoSpaceDE w:val="0"/>
        <w:autoSpaceDN w:val="0"/>
        <w:adjustRightInd w:val="0"/>
        <w:spacing w:after="0" w:line="240" w:lineRule="auto"/>
        <w:ind w:firstLine="851"/>
        <w:jc w:val="both"/>
        <w:rPr>
          <w:rFonts w:ascii="Arial" w:hAnsi="Arial" w:cs="Arial"/>
          <w:b/>
          <w:sz w:val="24"/>
          <w:szCs w:val="24"/>
        </w:rPr>
      </w:pPr>
      <w:r w:rsidRPr="0023609A">
        <w:rPr>
          <w:rFonts w:ascii="Arial" w:hAnsi="Arial" w:cs="Arial"/>
          <w:b/>
          <w:sz w:val="24"/>
          <w:szCs w:val="24"/>
        </w:rPr>
        <w:t>1.4</w:t>
      </w:r>
      <w:r w:rsidR="0000794C" w:rsidRPr="0023609A">
        <w:rPr>
          <w:rFonts w:ascii="Arial" w:hAnsi="Arial" w:cs="Arial"/>
          <w:b/>
          <w:sz w:val="24"/>
          <w:szCs w:val="24"/>
        </w:rPr>
        <w:t xml:space="preserve">. Положение </w:t>
      </w:r>
      <w:r w:rsidR="00EC47E1" w:rsidRPr="0023609A">
        <w:rPr>
          <w:rFonts w:ascii="Arial" w:hAnsi="Arial" w:cs="Arial"/>
          <w:b/>
          <w:sz w:val="24"/>
          <w:szCs w:val="24"/>
        </w:rPr>
        <w:t>дополнить</w:t>
      </w:r>
      <w:r w:rsidR="0000794C" w:rsidRPr="0023609A">
        <w:rPr>
          <w:rFonts w:ascii="Arial" w:hAnsi="Arial" w:cs="Arial"/>
          <w:b/>
          <w:sz w:val="24"/>
          <w:szCs w:val="24"/>
        </w:rPr>
        <w:t xml:space="preserve"> разделом 8.1 следующего содержания:</w:t>
      </w:r>
    </w:p>
    <w:p w:rsidR="00EC47E1" w:rsidRPr="0023609A" w:rsidRDefault="00EC47E1"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«8.1. </w:t>
      </w:r>
      <w:r w:rsidR="00800EA2" w:rsidRPr="0023609A">
        <w:rPr>
          <w:rFonts w:ascii="Arial" w:hAnsi="Arial" w:cs="Arial"/>
          <w:sz w:val="24"/>
          <w:szCs w:val="24"/>
        </w:rPr>
        <w:t>Оформление сделок купли-продажи муниципального имущества.</w:t>
      </w:r>
    </w:p>
    <w:p w:rsidR="0000794C" w:rsidRPr="0023609A" w:rsidRDefault="00800EA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8.1.1</w:t>
      </w:r>
      <w:r w:rsidR="0000794C" w:rsidRPr="0023609A">
        <w:rPr>
          <w:rFonts w:ascii="Arial" w:hAnsi="Arial" w:cs="Arial"/>
          <w:sz w:val="24"/>
          <w:szCs w:val="24"/>
        </w:rPr>
        <w:t>.</w:t>
      </w:r>
      <w:r w:rsidR="003D523B" w:rsidRPr="0023609A">
        <w:rPr>
          <w:rFonts w:ascii="Arial" w:hAnsi="Arial" w:cs="Arial"/>
          <w:sz w:val="24"/>
          <w:szCs w:val="24"/>
        </w:rPr>
        <w:t xml:space="preserve"> </w:t>
      </w:r>
      <w:r w:rsidR="0000794C" w:rsidRPr="0023609A">
        <w:rPr>
          <w:rFonts w:ascii="Arial" w:hAnsi="Arial" w:cs="Arial"/>
          <w:sz w:val="24"/>
          <w:szCs w:val="24"/>
        </w:rPr>
        <w:t>Продажа муниципального имущества оформляется договором купли-продажи.</w:t>
      </w:r>
    </w:p>
    <w:p w:rsidR="0000794C" w:rsidRPr="0023609A" w:rsidRDefault="00800EA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8.1.2.</w:t>
      </w:r>
      <w:r w:rsidR="0000794C" w:rsidRPr="0023609A">
        <w:rPr>
          <w:rFonts w:ascii="Arial" w:hAnsi="Arial" w:cs="Arial"/>
          <w:sz w:val="24"/>
          <w:szCs w:val="24"/>
        </w:rPr>
        <w:t xml:space="preserve"> Обязательными условиями договора купли-продажи муниципального имущества являются:</w:t>
      </w:r>
    </w:p>
    <w:p w:rsidR="0000794C" w:rsidRPr="0023609A" w:rsidRDefault="0000794C"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сведения о сторонах договора; наименование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00794C" w:rsidRPr="0023609A" w:rsidRDefault="0000794C"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0794C" w:rsidRPr="0023609A" w:rsidRDefault="0000794C"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lastRenderedPageBreak/>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0794C" w:rsidRPr="0023609A" w:rsidRDefault="0000794C"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00794C" w:rsidRPr="0023609A" w:rsidRDefault="0000794C"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00794C" w:rsidRPr="0023609A" w:rsidRDefault="00800EA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8.1.3.</w:t>
      </w:r>
      <w:r w:rsidR="0000794C" w:rsidRPr="0023609A">
        <w:rPr>
          <w:rFonts w:ascii="Arial" w:hAnsi="Arial" w:cs="Arial"/>
          <w:sz w:val="24"/>
          <w:szCs w:val="24"/>
        </w:rPr>
        <w:t xml:space="preserve">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w:t>
      </w:r>
      <w:r w:rsidRPr="0023609A">
        <w:rPr>
          <w:rFonts w:ascii="Arial" w:hAnsi="Arial" w:cs="Arial"/>
          <w:sz w:val="24"/>
          <w:szCs w:val="24"/>
        </w:rPr>
        <w:t xml:space="preserve"> № 178-ФЗ</w:t>
      </w:r>
      <w:r w:rsidR="0000794C" w:rsidRPr="0023609A">
        <w:rPr>
          <w:rFonts w:ascii="Arial" w:hAnsi="Arial" w:cs="Arial"/>
          <w:sz w:val="24"/>
          <w:szCs w:val="24"/>
        </w:rPr>
        <w:t>.</w:t>
      </w:r>
    </w:p>
    <w:p w:rsidR="0000794C" w:rsidRPr="0023609A" w:rsidRDefault="00800EA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8.1.</w:t>
      </w:r>
      <w:r w:rsidR="0000794C" w:rsidRPr="0023609A">
        <w:rPr>
          <w:rFonts w:ascii="Arial" w:hAnsi="Arial" w:cs="Arial"/>
          <w:sz w:val="24"/>
          <w:szCs w:val="24"/>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0794C" w:rsidRPr="0023609A" w:rsidRDefault="00800EA2" w:rsidP="0023609A">
      <w:pPr>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8.1.</w:t>
      </w:r>
      <w:r w:rsidR="003D523B" w:rsidRPr="0023609A">
        <w:rPr>
          <w:rFonts w:ascii="Arial" w:hAnsi="Arial" w:cs="Arial"/>
          <w:sz w:val="24"/>
          <w:szCs w:val="24"/>
        </w:rPr>
        <w:t>5</w:t>
      </w:r>
      <w:r w:rsidR="0000794C" w:rsidRPr="0023609A">
        <w:rPr>
          <w:rFonts w:ascii="Arial" w:hAnsi="Arial" w:cs="Arial"/>
          <w:sz w:val="24"/>
          <w:szCs w:val="24"/>
        </w:rPr>
        <w:t>.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E52B44" w:rsidRPr="0023609A" w:rsidRDefault="00E52B44" w:rsidP="0023609A">
      <w:pPr>
        <w:tabs>
          <w:tab w:val="left" w:pos="9355"/>
        </w:tabs>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2. Настоящее Решение вступает в силу со дня, следующего за днем его официального опубликования в газете </w:t>
      </w:r>
      <w:r w:rsidR="00915FFA" w:rsidRPr="0023609A">
        <w:rPr>
          <w:rFonts w:ascii="Arial" w:hAnsi="Arial" w:cs="Arial"/>
          <w:sz w:val="24"/>
          <w:szCs w:val="24"/>
        </w:rPr>
        <w:t xml:space="preserve">«Железнодорожный Вестник» и подлежит размещению на официальном сайте администрации Железнодорожного </w:t>
      </w:r>
      <w:r w:rsidR="0000794C" w:rsidRPr="0023609A">
        <w:rPr>
          <w:rFonts w:ascii="Arial" w:hAnsi="Arial" w:cs="Arial"/>
          <w:sz w:val="24"/>
          <w:szCs w:val="24"/>
        </w:rPr>
        <w:t>сельсовета железнодорожный24.рф</w:t>
      </w:r>
    </w:p>
    <w:p w:rsidR="00915FFA" w:rsidRPr="0023609A" w:rsidRDefault="00915FFA" w:rsidP="0023609A">
      <w:pPr>
        <w:tabs>
          <w:tab w:val="left" w:pos="9355"/>
        </w:tabs>
        <w:autoSpaceDE w:val="0"/>
        <w:autoSpaceDN w:val="0"/>
        <w:adjustRightInd w:val="0"/>
        <w:spacing w:after="0" w:line="240" w:lineRule="auto"/>
        <w:ind w:firstLine="851"/>
        <w:jc w:val="both"/>
        <w:rPr>
          <w:rFonts w:ascii="Arial" w:hAnsi="Arial" w:cs="Arial"/>
          <w:sz w:val="24"/>
          <w:szCs w:val="24"/>
        </w:rPr>
      </w:pPr>
      <w:r w:rsidRPr="0023609A">
        <w:rPr>
          <w:rFonts w:ascii="Arial" w:hAnsi="Arial" w:cs="Arial"/>
          <w:sz w:val="24"/>
          <w:szCs w:val="24"/>
        </w:rPr>
        <w:t xml:space="preserve">3. </w:t>
      </w:r>
      <w:r w:rsidRPr="0023609A">
        <w:rPr>
          <w:rFonts w:ascii="Arial" w:hAnsi="Arial" w:cs="Arial"/>
          <w:color w:val="000000"/>
          <w:sz w:val="24"/>
          <w:szCs w:val="24"/>
        </w:rPr>
        <w:t>Контроль за исполнением настоящего Решения возложить на главу Железнодорожного сельсовета.</w:t>
      </w:r>
    </w:p>
    <w:p w:rsidR="002246DD" w:rsidRPr="0023609A" w:rsidRDefault="002246DD" w:rsidP="009958F3">
      <w:pPr>
        <w:pStyle w:val="a3"/>
        <w:shd w:val="clear" w:color="auto" w:fill="FFFFFF"/>
        <w:spacing w:before="0" w:beforeAutospacing="0" w:after="0" w:afterAutospacing="0"/>
        <w:ind w:firstLine="567"/>
        <w:jc w:val="both"/>
        <w:rPr>
          <w:rFonts w:ascii="Arial" w:hAnsi="Arial" w:cs="Arial"/>
          <w:color w:val="000000"/>
        </w:rPr>
      </w:pPr>
      <w:r w:rsidRPr="0023609A">
        <w:rPr>
          <w:rFonts w:ascii="Arial" w:hAnsi="Arial" w:cs="Arial"/>
          <w:color w:val="000000"/>
        </w:rPr>
        <w:t> </w:t>
      </w:r>
    </w:p>
    <w:p w:rsidR="0023609A" w:rsidRPr="0023609A" w:rsidRDefault="002246DD" w:rsidP="0023609A">
      <w:pPr>
        <w:pStyle w:val="a3"/>
        <w:spacing w:before="0" w:beforeAutospacing="0" w:after="0" w:afterAutospacing="0"/>
        <w:jc w:val="both"/>
        <w:rPr>
          <w:rFonts w:ascii="Arial" w:hAnsi="Arial" w:cs="Arial"/>
          <w:color w:val="000000"/>
        </w:rPr>
      </w:pPr>
      <w:r w:rsidRPr="0023609A">
        <w:rPr>
          <w:rFonts w:ascii="Arial" w:hAnsi="Arial" w:cs="Arial"/>
          <w:color w:val="000000"/>
        </w:rPr>
        <w:t>Председатель Железнодорожного </w:t>
      </w:r>
    </w:p>
    <w:p w:rsidR="002246DD" w:rsidRPr="0023609A" w:rsidRDefault="002246DD" w:rsidP="0023609A">
      <w:pPr>
        <w:pStyle w:val="a3"/>
        <w:spacing w:before="0" w:beforeAutospacing="0" w:after="0" w:afterAutospacing="0"/>
        <w:jc w:val="both"/>
        <w:rPr>
          <w:rFonts w:ascii="Arial" w:hAnsi="Arial" w:cs="Arial"/>
          <w:color w:val="000000"/>
        </w:rPr>
      </w:pPr>
      <w:r w:rsidRPr="0023609A">
        <w:rPr>
          <w:rFonts w:ascii="Arial" w:hAnsi="Arial" w:cs="Arial"/>
          <w:color w:val="000000"/>
        </w:rPr>
        <w:t>сельского Совета</w:t>
      </w:r>
      <w:r w:rsidR="0023609A" w:rsidRPr="0023609A">
        <w:rPr>
          <w:rFonts w:ascii="Arial" w:hAnsi="Arial" w:cs="Arial"/>
          <w:color w:val="000000"/>
        </w:rPr>
        <w:t xml:space="preserve"> депутатов</w:t>
      </w:r>
      <w:r w:rsidR="0023609A" w:rsidRPr="0023609A">
        <w:rPr>
          <w:rFonts w:ascii="Arial" w:hAnsi="Arial" w:cs="Arial"/>
          <w:color w:val="000000"/>
        </w:rPr>
        <w:tab/>
      </w:r>
      <w:r w:rsidR="0023609A" w:rsidRPr="0023609A">
        <w:rPr>
          <w:rFonts w:ascii="Arial" w:hAnsi="Arial" w:cs="Arial"/>
          <w:color w:val="000000"/>
        </w:rPr>
        <w:tab/>
      </w:r>
      <w:r w:rsidR="0023609A" w:rsidRPr="0023609A">
        <w:rPr>
          <w:rFonts w:ascii="Arial" w:hAnsi="Arial" w:cs="Arial"/>
          <w:color w:val="000000"/>
        </w:rPr>
        <w:tab/>
      </w:r>
      <w:r w:rsidR="0023609A" w:rsidRPr="0023609A">
        <w:rPr>
          <w:rFonts w:ascii="Arial" w:hAnsi="Arial" w:cs="Arial"/>
          <w:color w:val="000000"/>
        </w:rPr>
        <w:tab/>
      </w:r>
      <w:r w:rsidR="0023609A">
        <w:rPr>
          <w:rFonts w:ascii="Arial" w:hAnsi="Arial" w:cs="Arial"/>
          <w:color w:val="000000"/>
        </w:rPr>
        <w:t xml:space="preserve">              </w:t>
      </w:r>
      <w:r w:rsidR="0023609A" w:rsidRPr="0023609A">
        <w:rPr>
          <w:rFonts w:ascii="Arial" w:hAnsi="Arial" w:cs="Arial"/>
          <w:color w:val="000000"/>
        </w:rPr>
        <w:t>Е.К.Хмелюков</w:t>
      </w:r>
    </w:p>
    <w:p w:rsidR="002246DD" w:rsidRPr="0023609A" w:rsidRDefault="002246DD" w:rsidP="0023609A">
      <w:pPr>
        <w:pStyle w:val="a3"/>
        <w:spacing w:before="0" w:beforeAutospacing="0" w:after="0" w:afterAutospacing="0"/>
        <w:jc w:val="both"/>
        <w:rPr>
          <w:rFonts w:ascii="Arial" w:hAnsi="Arial" w:cs="Arial"/>
          <w:color w:val="000000"/>
        </w:rPr>
      </w:pPr>
    </w:p>
    <w:p w:rsidR="0023609A" w:rsidRPr="0023609A" w:rsidRDefault="0023609A" w:rsidP="0023609A">
      <w:pPr>
        <w:pStyle w:val="a3"/>
        <w:tabs>
          <w:tab w:val="left" w:pos="9355"/>
        </w:tabs>
        <w:spacing w:before="0" w:beforeAutospacing="0" w:after="0" w:afterAutospacing="0"/>
        <w:jc w:val="both"/>
        <w:rPr>
          <w:rFonts w:ascii="Arial" w:hAnsi="Arial" w:cs="Arial"/>
          <w:color w:val="000000"/>
        </w:rPr>
      </w:pPr>
    </w:p>
    <w:p w:rsidR="0023609A" w:rsidRPr="0023609A" w:rsidRDefault="0023609A" w:rsidP="0023609A">
      <w:pPr>
        <w:pStyle w:val="a3"/>
        <w:tabs>
          <w:tab w:val="left" w:pos="9355"/>
        </w:tabs>
        <w:spacing w:before="0" w:beforeAutospacing="0" w:after="0" w:afterAutospacing="0"/>
        <w:jc w:val="both"/>
        <w:rPr>
          <w:rFonts w:ascii="Arial" w:hAnsi="Arial" w:cs="Arial"/>
          <w:color w:val="000000"/>
        </w:rPr>
      </w:pPr>
      <w:r w:rsidRPr="0023609A">
        <w:rPr>
          <w:rFonts w:ascii="Arial" w:hAnsi="Arial" w:cs="Arial"/>
          <w:color w:val="000000"/>
        </w:rPr>
        <w:t>Исполняющи</w:t>
      </w:r>
      <w:r w:rsidR="0026621C">
        <w:rPr>
          <w:rFonts w:ascii="Arial" w:hAnsi="Arial" w:cs="Arial"/>
          <w:color w:val="000000"/>
        </w:rPr>
        <w:t>й</w:t>
      </w:r>
      <w:r w:rsidRPr="0023609A">
        <w:rPr>
          <w:rFonts w:ascii="Arial" w:hAnsi="Arial" w:cs="Arial"/>
          <w:color w:val="000000"/>
        </w:rPr>
        <w:t xml:space="preserve"> полномочия</w:t>
      </w:r>
    </w:p>
    <w:p w:rsidR="002246DD" w:rsidRPr="0023609A" w:rsidRDefault="0023609A" w:rsidP="0026621C">
      <w:pPr>
        <w:pStyle w:val="a3"/>
        <w:tabs>
          <w:tab w:val="left" w:pos="9355"/>
        </w:tabs>
        <w:spacing w:before="0" w:beforeAutospacing="0" w:after="0" w:afterAutospacing="0"/>
        <w:jc w:val="both"/>
        <w:rPr>
          <w:rFonts w:ascii="Arial" w:hAnsi="Arial" w:cs="Arial"/>
          <w:color w:val="000000"/>
        </w:rPr>
      </w:pPr>
      <w:r>
        <w:rPr>
          <w:rFonts w:ascii="Arial" w:hAnsi="Arial" w:cs="Arial"/>
          <w:color w:val="000000"/>
        </w:rPr>
        <w:t>г</w:t>
      </w:r>
      <w:r w:rsidRPr="0023609A">
        <w:rPr>
          <w:rFonts w:ascii="Arial" w:hAnsi="Arial" w:cs="Arial"/>
          <w:color w:val="000000"/>
        </w:rPr>
        <w:t>лавы</w:t>
      </w:r>
      <w:r>
        <w:rPr>
          <w:rFonts w:ascii="Arial" w:hAnsi="Arial" w:cs="Arial"/>
          <w:color w:val="000000"/>
        </w:rPr>
        <w:t xml:space="preserve"> с</w:t>
      </w:r>
      <w:r w:rsidR="002246DD" w:rsidRPr="0023609A">
        <w:rPr>
          <w:rFonts w:ascii="Arial" w:hAnsi="Arial" w:cs="Arial"/>
          <w:color w:val="000000"/>
        </w:rPr>
        <w:t>ельсовета</w:t>
      </w:r>
      <w:r w:rsidR="002246DD" w:rsidRPr="0023609A">
        <w:rPr>
          <w:rFonts w:ascii="Arial" w:hAnsi="Arial" w:cs="Arial"/>
          <w:b/>
          <w:bCs/>
          <w:color w:val="000000"/>
        </w:rPr>
        <w:t>                      </w:t>
      </w:r>
      <w:r>
        <w:rPr>
          <w:rFonts w:ascii="Arial" w:hAnsi="Arial" w:cs="Arial"/>
          <w:b/>
          <w:bCs/>
          <w:color w:val="000000"/>
        </w:rPr>
        <w:t xml:space="preserve">       </w:t>
      </w:r>
      <w:r w:rsidR="0026621C">
        <w:rPr>
          <w:rFonts w:ascii="Arial" w:hAnsi="Arial" w:cs="Arial"/>
          <w:b/>
          <w:bCs/>
          <w:color w:val="000000"/>
        </w:rPr>
        <w:t xml:space="preserve">                                   </w:t>
      </w:r>
      <w:r w:rsidRPr="0023609A">
        <w:rPr>
          <w:rFonts w:ascii="Arial" w:hAnsi="Arial" w:cs="Arial"/>
          <w:bCs/>
          <w:color w:val="000000"/>
        </w:rPr>
        <w:t>А.Ю.Иванова</w:t>
      </w:r>
      <w:r w:rsidR="002246DD" w:rsidRPr="0023609A">
        <w:rPr>
          <w:rFonts w:ascii="Arial" w:hAnsi="Arial" w:cs="Arial"/>
          <w:b/>
          <w:bCs/>
          <w:color w:val="000000"/>
        </w:rPr>
        <w:t>                       </w:t>
      </w:r>
    </w:p>
    <w:p w:rsidR="004B1185" w:rsidRPr="0023609A" w:rsidRDefault="004B1185" w:rsidP="009958F3">
      <w:pPr>
        <w:ind w:firstLine="567"/>
        <w:rPr>
          <w:rFonts w:ascii="Arial" w:hAnsi="Arial" w:cs="Arial"/>
          <w:sz w:val="24"/>
          <w:szCs w:val="24"/>
        </w:rPr>
      </w:pPr>
    </w:p>
    <w:sectPr w:rsidR="004B1185" w:rsidRPr="0023609A" w:rsidSect="0026621C">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01" w:rsidRDefault="00B51201" w:rsidP="00B42A06">
      <w:pPr>
        <w:spacing w:after="0" w:line="240" w:lineRule="auto"/>
      </w:pPr>
      <w:r>
        <w:separator/>
      </w:r>
    </w:p>
  </w:endnote>
  <w:endnote w:type="continuationSeparator" w:id="0">
    <w:p w:rsidR="00B51201" w:rsidRDefault="00B51201" w:rsidP="00B4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028511"/>
      <w:docPartObj>
        <w:docPartGallery w:val="Page Numbers (Bottom of Page)"/>
        <w:docPartUnique/>
      </w:docPartObj>
    </w:sdtPr>
    <w:sdtEndPr/>
    <w:sdtContent>
      <w:p w:rsidR="00B42A06" w:rsidRDefault="00B42A06" w:rsidP="00B42A06">
        <w:pPr>
          <w:pStyle w:val="a9"/>
          <w:jc w:val="center"/>
        </w:pPr>
        <w:r>
          <w:fldChar w:fldCharType="begin"/>
        </w:r>
        <w:r>
          <w:instrText>PAGE   \* MERGEFORMAT</w:instrText>
        </w:r>
        <w:r>
          <w:fldChar w:fldCharType="separate"/>
        </w:r>
        <w:r w:rsidR="00076CD6">
          <w:rPr>
            <w:noProof/>
          </w:rPr>
          <w:t>1</w:t>
        </w:r>
        <w:r>
          <w:fldChar w:fldCharType="end"/>
        </w:r>
      </w:p>
    </w:sdtContent>
  </w:sdt>
  <w:p w:rsidR="00B42A06" w:rsidRDefault="00B42A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01" w:rsidRDefault="00B51201" w:rsidP="00B42A06">
      <w:pPr>
        <w:spacing w:after="0" w:line="240" w:lineRule="auto"/>
      </w:pPr>
      <w:r>
        <w:separator/>
      </w:r>
    </w:p>
  </w:footnote>
  <w:footnote w:type="continuationSeparator" w:id="0">
    <w:p w:rsidR="00B51201" w:rsidRDefault="00B51201" w:rsidP="00B42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B6"/>
    <w:rsid w:val="0000794C"/>
    <w:rsid w:val="00042423"/>
    <w:rsid w:val="00076A51"/>
    <w:rsid w:val="00076CD6"/>
    <w:rsid w:val="002246DD"/>
    <w:rsid w:val="0023609A"/>
    <w:rsid w:val="00251020"/>
    <w:rsid w:val="0026621C"/>
    <w:rsid w:val="0036723F"/>
    <w:rsid w:val="003804D2"/>
    <w:rsid w:val="003D523B"/>
    <w:rsid w:val="00427099"/>
    <w:rsid w:val="00494595"/>
    <w:rsid w:val="004A62C1"/>
    <w:rsid w:val="004B1185"/>
    <w:rsid w:val="004E23C1"/>
    <w:rsid w:val="00571A09"/>
    <w:rsid w:val="006B585C"/>
    <w:rsid w:val="00723594"/>
    <w:rsid w:val="00733C76"/>
    <w:rsid w:val="00766E89"/>
    <w:rsid w:val="00794705"/>
    <w:rsid w:val="007C43B6"/>
    <w:rsid w:val="00800484"/>
    <w:rsid w:val="00800EA2"/>
    <w:rsid w:val="00854E4B"/>
    <w:rsid w:val="00855925"/>
    <w:rsid w:val="00914217"/>
    <w:rsid w:val="00915FFA"/>
    <w:rsid w:val="009958F3"/>
    <w:rsid w:val="00A1616C"/>
    <w:rsid w:val="00A424FA"/>
    <w:rsid w:val="00AA1C1F"/>
    <w:rsid w:val="00B42A06"/>
    <w:rsid w:val="00B473AC"/>
    <w:rsid w:val="00B51201"/>
    <w:rsid w:val="00B60AD5"/>
    <w:rsid w:val="00C86AE4"/>
    <w:rsid w:val="00C94D62"/>
    <w:rsid w:val="00D863B0"/>
    <w:rsid w:val="00D97664"/>
    <w:rsid w:val="00E52B44"/>
    <w:rsid w:val="00E805EB"/>
    <w:rsid w:val="00EA58F8"/>
    <w:rsid w:val="00EC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46A37-5274-46C4-82E0-1CE399DE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246DD"/>
  </w:style>
  <w:style w:type="character" w:styleId="a4">
    <w:name w:val="Hyperlink"/>
    <w:basedOn w:val="a0"/>
    <w:uiPriority w:val="99"/>
    <w:semiHidden/>
    <w:unhideWhenUsed/>
    <w:rsid w:val="00915FFA"/>
    <w:rPr>
      <w:color w:val="0000FF"/>
      <w:u w:val="single"/>
    </w:rPr>
  </w:style>
  <w:style w:type="paragraph" w:styleId="a5">
    <w:name w:val="Balloon Text"/>
    <w:basedOn w:val="a"/>
    <w:link w:val="a6"/>
    <w:uiPriority w:val="99"/>
    <w:semiHidden/>
    <w:unhideWhenUsed/>
    <w:rsid w:val="00915F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5FFA"/>
    <w:rPr>
      <w:rFonts w:ascii="Segoe UI" w:hAnsi="Segoe UI" w:cs="Segoe UI"/>
      <w:sz w:val="18"/>
      <w:szCs w:val="18"/>
    </w:rPr>
  </w:style>
  <w:style w:type="character" w:customStyle="1" w:styleId="2">
    <w:name w:val="Гиперссылка2"/>
    <w:basedOn w:val="a0"/>
    <w:rsid w:val="00E805EB"/>
  </w:style>
  <w:style w:type="paragraph" w:styleId="a7">
    <w:name w:val="header"/>
    <w:basedOn w:val="a"/>
    <w:link w:val="a8"/>
    <w:uiPriority w:val="99"/>
    <w:unhideWhenUsed/>
    <w:rsid w:val="00B42A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A06"/>
  </w:style>
  <w:style w:type="paragraph" w:styleId="a9">
    <w:name w:val="footer"/>
    <w:basedOn w:val="a"/>
    <w:link w:val="aa"/>
    <w:uiPriority w:val="99"/>
    <w:unhideWhenUsed/>
    <w:rsid w:val="00B42A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8005">
      <w:bodyDiv w:val="1"/>
      <w:marLeft w:val="0"/>
      <w:marRight w:val="0"/>
      <w:marTop w:val="0"/>
      <w:marBottom w:val="0"/>
      <w:divBdr>
        <w:top w:val="none" w:sz="0" w:space="0" w:color="auto"/>
        <w:left w:val="none" w:sz="0" w:space="0" w:color="auto"/>
        <w:bottom w:val="none" w:sz="0" w:space="0" w:color="auto"/>
        <w:right w:val="none" w:sz="0" w:space="0" w:color="auto"/>
      </w:divBdr>
    </w:div>
    <w:div w:id="11371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C416F8E-4F1D-4238-BC88-43A291EFB611" TargetMode="External"/><Relationship Id="rId13" Type="http://schemas.openxmlformats.org/officeDocument/2006/relationships/hyperlink" Target="consultantplus://offline/ref=106ECBC3214E7D106B578931F9B1A8C505BDA1A3962F8EF6B8F1AE43F86B1463850186BF4D0F74D1720930925EB49A6E5445970C99o8U4F" TargetMode="External"/><Relationship Id="rId18" Type="http://schemas.openxmlformats.org/officeDocument/2006/relationships/hyperlink" Target="consultantplus://offline/ref=EA8A338A09CD2F8CE9022CB2DFD10F87BD0BD5844539A026031DF4EBE16949CA47D4BFCA323D342D9AFF0809417799884F849D40A54As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0E879E2C2D68AB23EBBDE55ADF420BC5666B42479DD69CE8B08D90059C09E5A2F67593477960DCEEDF262B8DDBA811026173B7DA4m8v9I" TargetMode="External"/><Relationship Id="rId7" Type="http://schemas.openxmlformats.org/officeDocument/2006/relationships/image" Target="media/image1.jpeg"/><Relationship Id="rId12" Type="http://schemas.openxmlformats.org/officeDocument/2006/relationships/hyperlink" Target="consultantplus://offline/ref=106ECBC3214E7D106B578931F9B1A8C505BDA1A29C228EF6B8F1AE43F86B1463850186BD4F087E86204631CE1AE3896F5645940C85858075o5U0F" TargetMode="External"/><Relationship Id="rId17" Type="http://schemas.openxmlformats.org/officeDocument/2006/relationships/hyperlink" Target="consultantplus://offline/ref=C240718B313CB108691A7CF91056AF419D0F858FF2048E78EAC3248918031C4DD0F526F8DB5D4D3A5A4E755DD943C186A2F21C67E0dFb9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240718B313CB108691A7CF91056AF419D0F858FF2048E78EAC3248918031C4DD0F526F8DB534D3A5A4E755DD943C186A2F21C67E0dFb9I" TargetMode="External"/><Relationship Id="rId20" Type="http://schemas.openxmlformats.org/officeDocument/2006/relationships/hyperlink" Target="consultantplus://offline/ref=10E879E2C2D68AB23EBBDE55ADF420BC5666B42479DD69CE8B08D90059C09E5A2F67593477960DCEEDF262B8DDBA811026173B7DA4m8v9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35036672A291A9A01C9F572CCBC25909DDA14E2D3F569B7D06B5C641341300D773AB5F6CE822E5CEF6B51D27F13DAFA02EA6CDD80A5B7E1w7g6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240718B313CB108691A7CF91056AF419D098184FC0C8E78EAC3248918031C4DC2F57EF6DB56586E02142250D9d4b2I" TargetMode="External"/><Relationship Id="rId23" Type="http://schemas.openxmlformats.org/officeDocument/2006/relationships/hyperlink" Target="consultantplus://offline/ref=2E4E9DCA2A7779BDE62D21AA91A4CA4F5F1BE87DAFCC4CCBCBD09D2B00410C91ACD2294C9BEBA6EC1754BC2642X921I" TargetMode="External"/><Relationship Id="rId10" Type="http://schemas.openxmlformats.org/officeDocument/2006/relationships/hyperlink" Target="https://pravo-search.minjust.ru/bigs/showDocument.html?id=822D4664-6CF2-4631-AF42-93D1AD8825CF" TargetMode="External"/><Relationship Id="rId19" Type="http://schemas.openxmlformats.org/officeDocument/2006/relationships/hyperlink" Target="consultantplus://offline/ref=EA8A338A09CD2F8CE9022CB2DFD10F87BD0BD5844539A026031DF4EBE16949CA47D4BFCB3F3E342D9AFF0809417799884F849D40A54AsAI"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consultantplus://offline/ref=106ECBC3214E7D106B578931F9B1A8C505BDA1A297268EF6B8F1AE43F86B14639701DEB14F0861842353679F5CoBU5F" TargetMode="External"/><Relationship Id="rId22" Type="http://schemas.openxmlformats.org/officeDocument/2006/relationships/hyperlink" Target="consultantplus://offline/ref=10E879E2C2D68AB23EBBDE55ADF420BC5666B42479DD69CE8B08D90059C09E5A2F675933759452CBF8E33AB7DDA69F19310B397FmAv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6623C-6CD6-42F4-80AF-11BDF356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28</cp:revision>
  <cp:lastPrinted>2023-10-06T07:04:00Z</cp:lastPrinted>
  <dcterms:created xsi:type="dcterms:W3CDTF">2023-09-13T05:19:00Z</dcterms:created>
  <dcterms:modified xsi:type="dcterms:W3CDTF">2023-10-06T07:04:00Z</dcterms:modified>
</cp:coreProperties>
</file>