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A9" w:rsidRPr="00D423A9" w:rsidRDefault="00A1126A" w:rsidP="00D423A9">
      <w:pPr>
        <w:spacing w:after="200" w:line="276" w:lineRule="auto"/>
        <w:ind w:firstLine="709"/>
        <w:jc w:val="center"/>
        <w:rPr>
          <w:rFonts w:ascii="Calibri" w:eastAsia="Times New Roman" w:hAnsi="Calibri" w:cs="Times New Roman"/>
          <w:lang w:eastAsia="ru-RU"/>
        </w:rPr>
      </w:pPr>
      <w:r w:rsidRPr="00A1126A">
        <w:rPr>
          <w:rFonts w:ascii="Calibri" w:eastAsia="Times New Roman" w:hAnsi="Calibri" w:cs="Times New Roman"/>
          <w:noProof/>
          <w:lang w:eastAsia="ru-RU"/>
        </w:rPr>
        <w:drawing>
          <wp:inline distT="0" distB="0" distL="0" distR="0">
            <wp:extent cx="619125" cy="752475"/>
            <wp:effectExtent l="0" t="0" r="9525" b="9525"/>
            <wp:docPr id="2" name="Рисунок 2" descr="C:\Users\Ac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ерб.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752475"/>
                    </a:xfrm>
                    <a:prstGeom prst="rect">
                      <a:avLst/>
                    </a:prstGeom>
                    <a:noFill/>
                    <a:ln>
                      <a:noFill/>
                    </a:ln>
                  </pic:spPr>
                </pic:pic>
              </a:graphicData>
            </a:graphic>
          </wp:inline>
        </w:drawing>
      </w:r>
    </w:p>
    <w:p w:rsidR="00D423A9" w:rsidRPr="00A1126A" w:rsidRDefault="00D423A9" w:rsidP="00D423A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A1126A">
        <w:rPr>
          <w:rFonts w:ascii="Times New Roman" w:eastAsia="Calibri" w:hAnsi="Times New Roman" w:cs="Times New Roman"/>
          <w:sz w:val="24"/>
          <w:szCs w:val="24"/>
        </w:rPr>
        <w:t>РОССИЙСКАЯ ФЕДЕРАЦИЯ</w:t>
      </w:r>
    </w:p>
    <w:p w:rsidR="00D423A9" w:rsidRPr="00D423A9" w:rsidRDefault="00D423A9" w:rsidP="00D423A9">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D423A9">
        <w:rPr>
          <w:rFonts w:ascii="Times New Roman" w:eastAsia="Calibri" w:hAnsi="Times New Roman" w:cs="Times New Roman"/>
          <w:b/>
          <w:sz w:val="24"/>
          <w:szCs w:val="24"/>
        </w:rPr>
        <w:t>ЖЕЛЕЗНОДОРОЖНЫЙ СЕЛЬСКИЙ СОВЕТ ДЕПУТАТОВ</w:t>
      </w:r>
    </w:p>
    <w:p w:rsidR="00D423A9" w:rsidRPr="00A1126A" w:rsidRDefault="00D423A9" w:rsidP="00D423A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A1126A">
        <w:rPr>
          <w:rFonts w:ascii="Times New Roman" w:eastAsia="Calibri" w:hAnsi="Times New Roman" w:cs="Times New Roman"/>
          <w:sz w:val="24"/>
          <w:szCs w:val="24"/>
        </w:rPr>
        <w:t>ЕНИСЕЙСКОГО РАЙОНА</w:t>
      </w:r>
    </w:p>
    <w:p w:rsidR="00D423A9" w:rsidRPr="00A1126A" w:rsidRDefault="00D423A9" w:rsidP="00D423A9">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A1126A">
        <w:rPr>
          <w:rFonts w:ascii="Times New Roman" w:eastAsia="Calibri" w:hAnsi="Times New Roman" w:cs="Times New Roman"/>
          <w:sz w:val="24"/>
          <w:szCs w:val="24"/>
        </w:rPr>
        <w:t>КРАСНОЯРСКОГО КРАЯ</w:t>
      </w:r>
    </w:p>
    <w:p w:rsidR="00D423A9" w:rsidRPr="00D423A9" w:rsidRDefault="00D423A9" w:rsidP="00D423A9">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D423A9" w:rsidRPr="00D423A9" w:rsidRDefault="00D423A9" w:rsidP="00D423A9">
      <w:pPr>
        <w:autoSpaceDE w:val="0"/>
        <w:autoSpaceDN w:val="0"/>
        <w:adjustRightInd w:val="0"/>
        <w:spacing w:after="0" w:line="240" w:lineRule="exact"/>
        <w:ind w:firstLine="709"/>
        <w:jc w:val="center"/>
        <w:rPr>
          <w:rFonts w:ascii="Times New Roman" w:eastAsia="Times New Roman" w:hAnsi="Times New Roman" w:cs="Times New Roman"/>
          <w:sz w:val="24"/>
          <w:szCs w:val="24"/>
          <w:lang w:eastAsia="ru-RU"/>
        </w:rPr>
      </w:pPr>
    </w:p>
    <w:p w:rsidR="00D423A9" w:rsidRDefault="00D423A9" w:rsidP="00D423A9">
      <w:pPr>
        <w:autoSpaceDE w:val="0"/>
        <w:autoSpaceDN w:val="0"/>
        <w:adjustRightInd w:val="0"/>
        <w:spacing w:before="43" w:after="0" w:line="240" w:lineRule="auto"/>
        <w:ind w:firstLine="709"/>
        <w:jc w:val="center"/>
        <w:rPr>
          <w:rFonts w:ascii="Times New Roman" w:eastAsia="Times New Roman" w:hAnsi="Times New Roman" w:cs="Times New Roman"/>
          <w:b/>
          <w:bCs/>
          <w:sz w:val="26"/>
          <w:szCs w:val="26"/>
          <w:lang w:eastAsia="ru-RU"/>
        </w:rPr>
      </w:pPr>
      <w:r w:rsidRPr="00D423A9">
        <w:rPr>
          <w:rFonts w:ascii="Times New Roman" w:eastAsia="Times New Roman" w:hAnsi="Times New Roman" w:cs="Times New Roman"/>
          <w:b/>
          <w:bCs/>
          <w:sz w:val="26"/>
          <w:szCs w:val="26"/>
          <w:lang w:eastAsia="ru-RU"/>
        </w:rPr>
        <w:t>РЕШЕНИЕ</w:t>
      </w:r>
    </w:p>
    <w:p w:rsidR="009C0218" w:rsidRPr="00D423A9" w:rsidRDefault="009C0218" w:rsidP="00D423A9">
      <w:pPr>
        <w:autoSpaceDE w:val="0"/>
        <w:autoSpaceDN w:val="0"/>
        <w:adjustRightInd w:val="0"/>
        <w:spacing w:before="43" w:after="0" w:line="240" w:lineRule="auto"/>
        <w:ind w:firstLine="709"/>
        <w:jc w:val="center"/>
        <w:rPr>
          <w:rFonts w:ascii="Times New Roman" w:eastAsia="Times New Roman" w:hAnsi="Times New Roman" w:cs="Times New Roman"/>
          <w:b/>
          <w:bCs/>
          <w:sz w:val="26"/>
          <w:szCs w:val="26"/>
          <w:lang w:eastAsia="ru-RU"/>
        </w:rPr>
      </w:pPr>
    </w:p>
    <w:p w:rsidR="00D423A9" w:rsidRPr="00D423A9" w:rsidRDefault="00D423A9" w:rsidP="00D423A9">
      <w:pPr>
        <w:autoSpaceDE w:val="0"/>
        <w:autoSpaceDN w:val="0"/>
        <w:adjustRightInd w:val="0"/>
        <w:spacing w:after="0" w:line="240" w:lineRule="exact"/>
        <w:ind w:firstLine="709"/>
        <w:jc w:val="center"/>
        <w:rPr>
          <w:rFonts w:ascii="Times New Roman" w:eastAsia="Times New Roman" w:hAnsi="Times New Roman" w:cs="Times New Roman"/>
          <w:sz w:val="24"/>
          <w:szCs w:val="24"/>
          <w:lang w:eastAsia="ru-RU"/>
        </w:rPr>
      </w:pPr>
    </w:p>
    <w:p w:rsidR="00D423A9" w:rsidRPr="00D423A9" w:rsidRDefault="00A1126A" w:rsidP="009C0218">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6"/>
          <w:szCs w:val="26"/>
          <w:lang w:eastAsia="ru-RU"/>
        </w:rPr>
        <w:t>11.04.2022</w:t>
      </w:r>
      <w:r w:rsidR="009C0218">
        <w:rPr>
          <w:rFonts w:ascii="Times New Roman" w:eastAsia="Times New Roman" w:hAnsi="Times New Roman" w:cs="Times New Roman"/>
          <w:b/>
          <w:bCs/>
          <w:sz w:val="26"/>
          <w:szCs w:val="26"/>
          <w:lang w:eastAsia="ru-RU"/>
        </w:rPr>
        <w:t xml:space="preserve"> г.                      </w:t>
      </w:r>
      <w:proofErr w:type="spellStart"/>
      <w:r w:rsidR="00D423A9" w:rsidRPr="00D423A9">
        <w:rPr>
          <w:rFonts w:ascii="Times New Roman" w:eastAsia="Times New Roman" w:hAnsi="Times New Roman" w:cs="Times New Roman"/>
          <w:b/>
          <w:bCs/>
          <w:sz w:val="26"/>
          <w:szCs w:val="26"/>
          <w:lang w:eastAsia="ru-RU"/>
        </w:rPr>
        <w:t>п.Абалаково</w:t>
      </w:r>
      <w:proofErr w:type="spellEnd"/>
      <w:r w:rsidR="009C0218">
        <w:rPr>
          <w:rFonts w:ascii="Times New Roman" w:eastAsia="Times New Roman" w:hAnsi="Times New Roman" w:cs="Times New Roman"/>
          <w:b/>
          <w:bCs/>
          <w:sz w:val="26"/>
          <w:szCs w:val="26"/>
          <w:lang w:eastAsia="ru-RU"/>
        </w:rPr>
        <w:t xml:space="preserve">                                     №   </w:t>
      </w:r>
      <w:r>
        <w:rPr>
          <w:rFonts w:ascii="Times New Roman" w:eastAsia="Times New Roman" w:hAnsi="Times New Roman" w:cs="Times New Roman"/>
          <w:b/>
          <w:bCs/>
          <w:sz w:val="26"/>
          <w:szCs w:val="26"/>
          <w:lang w:eastAsia="ru-RU"/>
        </w:rPr>
        <w:t>7-94р</w:t>
      </w:r>
      <w:r w:rsidR="009C0218">
        <w:rPr>
          <w:rFonts w:ascii="Times New Roman" w:eastAsia="Times New Roman" w:hAnsi="Times New Roman" w:cs="Times New Roman"/>
          <w:b/>
          <w:bCs/>
          <w:sz w:val="26"/>
          <w:szCs w:val="26"/>
          <w:lang w:eastAsia="ru-RU"/>
        </w:rPr>
        <w:t xml:space="preserve">        </w:t>
      </w:r>
      <w:r w:rsidR="00D423A9" w:rsidRPr="00D423A9">
        <w:rPr>
          <w:rFonts w:ascii="Times New Roman" w:eastAsia="Times New Roman" w:hAnsi="Times New Roman" w:cs="Times New Roman"/>
          <w:b/>
          <w:bCs/>
          <w:sz w:val="26"/>
          <w:szCs w:val="26"/>
          <w:lang w:eastAsia="ru-RU"/>
        </w:rPr>
        <w:t xml:space="preserve">                                   </w:t>
      </w:r>
    </w:p>
    <w:p w:rsidR="00D423A9" w:rsidRDefault="00D423A9" w:rsidP="00D423A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423A9" w:rsidRDefault="00D423A9" w:rsidP="00D423A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423A9">
        <w:rPr>
          <w:rFonts w:ascii="Times New Roman" w:eastAsia="Times New Roman" w:hAnsi="Times New Roman" w:cs="Times New Roman"/>
          <w:bCs/>
          <w:sz w:val="28"/>
          <w:szCs w:val="28"/>
          <w:lang w:eastAsia="ru-RU"/>
        </w:rPr>
        <w:t xml:space="preserve">О внесении изменений в Решение </w:t>
      </w:r>
      <w:r>
        <w:rPr>
          <w:rFonts w:ascii="Times New Roman" w:eastAsia="Times New Roman" w:hAnsi="Times New Roman" w:cs="Times New Roman"/>
          <w:bCs/>
          <w:sz w:val="28"/>
          <w:szCs w:val="28"/>
          <w:lang w:eastAsia="ru-RU"/>
        </w:rPr>
        <w:t>Железнодорож</w:t>
      </w:r>
      <w:r w:rsidR="009C0218">
        <w:rPr>
          <w:rFonts w:ascii="Times New Roman" w:eastAsia="Times New Roman" w:hAnsi="Times New Roman" w:cs="Times New Roman"/>
          <w:bCs/>
          <w:sz w:val="28"/>
          <w:szCs w:val="28"/>
          <w:lang w:eastAsia="ru-RU"/>
        </w:rPr>
        <w:t xml:space="preserve">ного сельского совета депутатов Енисейского района Красноярского края от </w:t>
      </w:r>
      <w:r w:rsidR="00D93564">
        <w:rPr>
          <w:rFonts w:ascii="Times New Roman" w:eastAsia="Times New Roman" w:hAnsi="Times New Roman" w:cs="Times New Roman"/>
          <w:bCs/>
          <w:sz w:val="28"/>
          <w:szCs w:val="28"/>
          <w:lang w:eastAsia="ru-RU"/>
        </w:rPr>
        <w:t>12.02.2018 г.</w:t>
      </w:r>
      <w:r>
        <w:rPr>
          <w:rFonts w:ascii="Times New Roman" w:eastAsia="Times New Roman" w:hAnsi="Times New Roman" w:cs="Times New Roman"/>
          <w:bCs/>
          <w:sz w:val="28"/>
          <w:szCs w:val="28"/>
          <w:lang w:eastAsia="ru-RU"/>
        </w:rPr>
        <w:t xml:space="preserve"> №</w:t>
      </w:r>
      <w:r w:rsidR="00D93564">
        <w:rPr>
          <w:rFonts w:ascii="Times New Roman" w:eastAsia="Times New Roman" w:hAnsi="Times New Roman" w:cs="Times New Roman"/>
          <w:bCs/>
          <w:sz w:val="28"/>
          <w:szCs w:val="28"/>
          <w:lang w:eastAsia="ru-RU"/>
        </w:rPr>
        <w:t>10-94р</w:t>
      </w:r>
      <w:r>
        <w:rPr>
          <w:rFonts w:ascii="Times New Roman" w:eastAsia="Times New Roman" w:hAnsi="Times New Roman" w:cs="Times New Roman"/>
          <w:bCs/>
          <w:sz w:val="28"/>
          <w:szCs w:val="28"/>
          <w:lang w:eastAsia="ru-RU"/>
        </w:rPr>
        <w:t xml:space="preserve"> «</w:t>
      </w:r>
      <w:r w:rsidR="00D93564" w:rsidRPr="00D93564">
        <w:rPr>
          <w:rFonts w:ascii="Times New Roman" w:eastAsia="Times New Roman" w:hAnsi="Times New Roman" w:cs="Times New Roman"/>
          <w:bCs/>
          <w:sz w:val="28"/>
          <w:szCs w:val="28"/>
          <w:lang w:eastAsia="ru-RU"/>
        </w:rPr>
        <w:t>О принятии Положения о территориальном общественном самоуправлении в Железнодорожном сельсовете Енисейского района Красноярского края</w:t>
      </w:r>
      <w:r>
        <w:rPr>
          <w:rFonts w:ascii="Times New Roman" w:eastAsia="Times New Roman" w:hAnsi="Times New Roman" w:cs="Times New Roman"/>
          <w:bCs/>
          <w:sz w:val="28"/>
          <w:szCs w:val="28"/>
          <w:lang w:eastAsia="ru-RU"/>
        </w:rPr>
        <w:t>»</w:t>
      </w:r>
    </w:p>
    <w:p w:rsidR="009C0218" w:rsidRDefault="009C0218" w:rsidP="00D423A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423A9" w:rsidRDefault="00D423A9" w:rsidP="00D423A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целях приведения Решения Железнодорожного сельского Совета депутатов от </w:t>
      </w:r>
      <w:r w:rsidR="002D5B94">
        <w:rPr>
          <w:rFonts w:ascii="Times New Roman" w:eastAsia="Times New Roman" w:hAnsi="Times New Roman" w:cs="Times New Roman"/>
          <w:bCs/>
          <w:sz w:val="28"/>
          <w:szCs w:val="28"/>
          <w:lang w:eastAsia="ru-RU"/>
        </w:rPr>
        <w:t>12.02.2018 г.</w:t>
      </w:r>
      <w:r>
        <w:rPr>
          <w:rFonts w:ascii="Times New Roman" w:eastAsia="Times New Roman" w:hAnsi="Times New Roman" w:cs="Times New Roman"/>
          <w:bCs/>
          <w:sz w:val="28"/>
          <w:szCs w:val="28"/>
          <w:lang w:eastAsia="ru-RU"/>
        </w:rPr>
        <w:t xml:space="preserve"> №</w:t>
      </w:r>
      <w:r w:rsidR="002D5B94">
        <w:rPr>
          <w:rFonts w:ascii="Times New Roman" w:eastAsia="Times New Roman" w:hAnsi="Times New Roman" w:cs="Times New Roman"/>
          <w:bCs/>
          <w:sz w:val="28"/>
          <w:szCs w:val="28"/>
          <w:lang w:eastAsia="ru-RU"/>
        </w:rPr>
        <w:t>10-94р</w:t>
      </w:r>
      <w:r>
        <w:rPr>
          <w:rFonts w:ascii="Times New Roman" w:eastAsia="Times New Roman" w:hAnsi="Times New Roman" w:cs="Times New Roman"/>
          <w:bCs/>
          <w:sz w:val="28"/>
          <w:szCs w:val="28"/>
          <w:lang w:eastAsia="ru-RU"/>
        </w:rPr>
        <w:t xml:space="preserve"> </w:t>
      </w:r>
      <w:r w:rsidRPr="00D423A9">
        <w:rPr>
          <w:rFonts w:ascii="Times New Roman" w:eastAsia="Times New Roman" w:hAnsi="Times New Roman" w:cs="Times New Roman"/>
          <w:bCs/>
          <w:sz w:val="28"/>
          <w:szCs w:val="28"/>
          <w:lang w:eastAsia="ru-RU"/>
        </w:rPr>
        <w:t>«</w:t>
      </w:r>
      <w:r w:rsidR="002D5B94" w:rsidRPr="00D93564">
        <w:rPr>
          <w:rFonts w:ascii="Times New Roman" w:eastAsia="Times New Roman" w:hAnsi="Times New Roman" w:cs="Times New Roman"/>
          <w:bCs/>
          <w:sz w:val="28"/>
          <w:szCs w:val="28"/>
          <w:lang w:eastAsia="ru-RU"/>
        </w:rPr>
        <w:t>О принятии Положения о территориальном общественном самоуправлении в Железнодорожном сельсовете Енисейского района Красноярского края</w:t>
      </w:r>
      <w:r w:rsidRPr="00D423A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(далее-Решение) в соответствие с действующим законодательством, руководствуясь Федеральным законом от 06.10.2003 №131-ФЗ «Об общих принципах организации местного самоуправления в Российской Федерации», </w:t>
      </w:r>
      <w:r w:rsidR="00B84B2A">
        <w:rPr>
          <w:rFonts w:ascii="Times New Roman" w:eastAsia="Times New Roman" w:hAnsi="Times New Roman" w:cs="Times New Roman"/>
          <w:bCs/>
          <w:sz w:val="28"/>
          <w:szCs w:val="28"/>
          <w:lang w:eastAsia="ru-RU"/>
        </w:rPr>
        <w:t>ст. 42</w:t>
      </w:r>
      <w:r>
        <w:rPr>
          <w:rFonts w:ascii="Times New Roman" w:eastAsia="Times New Roman" w:hAnsi="Times New Roman" w:cs="Times New Roman"/>
          <w:bCs/>
          <w:sz w:val="28"/>
          <w:szCs w:val="28"/>
          <w:lang w:eastAsia="ru-RU"/>
        </w:rPr>
        <w:t xml:space="preserve"> Устава Железнодорожного сельсовета, Железнодорожный сельский Совет депутатов</w:t>
      </w:r>
      <w:r w:rsidR="003B39D3">
        <w:rPr>
          <w:rFonts w:ascii="Times New Roman" w:eastAsia="Times New Roman" w:hAnsi="Times New Roman" w:cs="Times New Roman"/>
          <w:bCs/>
          <w:sz w:val="28"/>
          <w:szCs w:val="28"/>
          <w:lang w:eastAsia="ru-RU"/>
        </w:rPr>
        <w:t xml:space="preserve"> РЕШИЛ:</w:t>
      </w:r>
    </w:p>
    <w:p w:rsidR="003B39D3" w:rsidRPr="00FF6032" w:rsidRDefault="003B39D3" w:rsidP="00D423A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6032">
        <w:rPr>
          <w:rFonts w:ascii="Times New Roman" w:eastAsia="Times New Roman" w:hAnsi="Times New Roman" w:cs="Times New Roman"/>
          <w:b/>
          <w:bCs/>
          <w:sz w:val="28"/>
          <w:szCs w:val="28"/>
          <w:lang w:eastAsia="ru-RU"/>
        </w:rPr>
        <w:t>1.</w:t>
      </w:r>
      <w:r w:rsidRPr="00FF6032">
        <w:rPr>
          <w:rFonts w:ascii="Times New Roman" w:eastAsia="Times New Roman" w:hAnsi="Times New Roman" w:cs="Times New Roman"/>
          <w:bCs/>
          <w:sz w:val="28"/>
          <w:szCs w:val="28"/>
          <w:lang w:eastAsia="ru-RU"/>
        </w:rPr>
        <w:t xml:space="preserve"> Внести в Приложение к Решению (далее – правила) следующие изменения: </w:t>
      </w:r>
    </w:p>
    <w:p w:rsidR="003B39D3" w:rsidRPr="009C0218" w:rsidRDefault="003B39D3" w:rsidP="00D423A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C0218">
        <w:rPr>
          <w:rFonts w:ascii="Times New Roman" w:eastAsia="Times New Roman" w:hAnsi="Times New Roman" w:cs="Times New Roman"/>
          <w:b/>
          <w:bCs/>
          <w:sz w:val="28"/>
          <w:szCs w:val="28"/>
          <w:lang w:eastAsia="ru-RU"/>
        </w:rPr>
        <w:t xml:space="preserve">1.1. В разделе </w:t>
      </w:r>
      <w:r w:rsidR="00B84B2A">
        <w:rPr>
          <w:rFonts w:ascii="Times New Roman" w:eastAsia="Times New Roman" w:hAnsi="Times New Roman" w:cs="Times New Roman"/>
          <w:b/>
          <w:bCs/>
          <w:sz w:val="28"/>
          <w:szCs w:val="28"/>
          <w:lang w:eastAsia="ru-RU"/>
        </w:rPr>
        <w:t>1</w:t>
      </w:r>
      <w:r w:rsidRPr="009C0218">
        <w:rPr>
          <w:rFonts w:ascii="Times New Roman" w:eastAsia="Times New Roman" w:hAnsi="Times New Roman" w:cs="Times New Roman"/>
          <w:b/>
          <w:bCs/>
          <w:sz w:val="28"/>
          <w:szCs w:val="28"/>
          <w:lang w:eastAsia="ru-RU"/>
        </w:rPr>
        <w:t xml:space="preserve"> «</w:t>
      </w:r>
      <w:r w:rsidR="00B84B2A">
        <w:rPr>
          <w:rFonts w:ascii="Times New Roman" w:eastAsia="Times New Roman" w:hAnsi="Times New Roman" w:cs="Times New Roman"/>
          <w:b/>
          <w:bCs/>
          <w:sz w:val="28"/>
          <w:szCs w:val="28"/>
          <w:lang w:eastAsia="ru-RU"/>
        </w:rPr>
        <w:t>Общие положения</w:t>
      </w:r>
      <w:r w:rsidRPr="009C0218">
        <w:rPr>
          <w:rFonts w:ascii="Times New Roman" w:eastAsia="Times New Roman" w:hAnsi="Times New Roman" w:cs="Times New Roman"/>
          <w:b/>
          <w:bCs/>
          <w:sz w:val="28"/>
          <w:szCs w:val="28"/>
          <w:lang w:eastAsia="ru-RU"/>
        </w:rPr>
        <w:t>»:</w:t>
      </w:r>
    </w:p>
    <w:p w:rsidR="003B39D3" w:rsidRPr="009C0218" w:rsidRDefault="003B39D3" w:rsidP="00D423A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C0218">
        <w:rPr>
          <w:rFonts w:ascii="Times New Roman" w:eastAsia="Times New Roman" w:hAnsi="Times New Roman" w:cs="Times New Roman"/>
          <w:b/>
          <w:bCs/>
          <w:sz w:val="28"/>
          <w:szCs w:val="28"/>
          <w:lang w:eastAsia="ru-RU"/>
        </w:rPr>
        <w:t xml:space="preserve">1.1.1. </w:t>
      </w:r>
      <w:r w:rsidR="00272F02">
        <w:rPr>
          <w:rFonts w:ascii="Times New Roman" w:eastAsia="Times New Roman" w:hAnsi="Times New Roman" w:cs="Times New Roman"/>
          <w:b/>
          <w:bCs/>
          <w:sz w:val="28"/>
          <w:szCs w:val="28"/>
          <w:lang w:eastAsia="ru-RU"/>
        </w:rPr>
        <w:t>Пункт 1 статьи 5</w:t>
      </w:r>
      <w:r w:rsidR="00BD31D0">
        <w:rPr>
          <w:rFonts w:ascii="Times New Roman" w:eastAsia="Times New Roman" w:hAnsi="Times New Roman" w:cs="Times New Roman"/>
          <w:b/>
          <w:bCs/>
          <w:sz w:val="28"/>
          <w:szCs w:val="28"/>
          <w:lang w:eastAsia="ru-RU"/>
        </w:rPr>
        <w:t xml:space="preserve"> </w:t>
      </w:r>
      <w:r w:rsidRPr="009C0218">
        <w:rPr>
          <w:rFonts w:ascii="Times New Roman" w:eastAsia="Times New Roman" w:hAnsi="Times New Roman" w:cs="Times New Roman"/>
          <w:b/>
          <w:bCs/>
          <w:sz w:val="28"/>
          <w:szCs w:val="28"/>
          <w:lang w:eastAsia="ru-RU"/>
        </w:rPr>
        <w:t>изложить в следующей редакции:</w:t>
      </w:r>
    </w:p>
    <w:p w:rsidR="003B39D3" w:rsidRDefault="003B39D3" w:rsidP="00BD31D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FF6032">
        <w:rPr>
          <w:rFonts w:ascii="Times New Roman" w:eastAsia="Times New Roman" w:hAnsi="Times New Roman" w:cs="Times New Roman"/>
          <w:bCs/>
          <w:sz w:val="28"/>
          <w:szCs w:val="28"/>
          <w:lang w:eastAsia="ru-RU"/>
        </w:rPr>
        <w:t>.</w:t>
      </w:r>
      <w:r w:rsidR="00B84B2A">
        <w:rPr>
          <w:rFonts w:ascii="Times New Roman" w:eastAsia="Times New Roman" w:hAnsi="Times New Roman" w:cs="Times New Roman"/>
          <w:bCs/>
          <w:sz w:val="28"/>
          <w:szCs w:val="28"/>
          <w:lang w:eastAsia="ru-RU"/>
        </w:rPr>
        <w:t xml:space="preserve"> </w:t>
      </w:r>
      <w:r w:rsidR="00B84B2A" w:rsidRPr="00B84B2A">
        <w:rPr>
          <w:rFonts w:ascii="Times New Roman" w:eastAsia="Times New Roman" w:hAnsi="Times New Roman" w:cs="Times New Roman"/>
          <w:bCs/>
          <w:sz w:val="28"/>
          <w:szCs w:val="28"/>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Pr>
          <w:rFonts w:ascii="Times New Roman" w:eastAsia="Times New Roman" w:hAnsi="Times New Roman" w:cs="Times New Roman"/>
          <w:bCs/>
          <w:sz w:val="28"/>
          <w:szCs w:val="28"/>
          <w:lang w:eastAsia="ru-RU"/>
        </w:rPr>
        <w:t>»</w:t>
      </w:r>
      <w:r w:rsidR="009C0218">
        <w:rPr>
          <w:rFonts w:ascii="Times New Roman" w:eastAsia="Times New Roman" w:hAnsi="Times New Roman" w:cs="Times New Roman"/>
          <w:bCs/>
          <w:sz w:val="28"/>
          <w:szCs w:val="28"/>
          <w:lang w:eastAsia="ru-RU"/>
        </w:rPr>
        <w:t>.</w:t>
      </w:r>
    </w:p>
    <w:p w:rsidR="00FD60C8" w:rsidRPr="00FD60C8" w:rsidRDefault="00FD60C8" w:rsidP="00BD31D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FD60C8">
        <w:rPr>
          <w:rFonts w:ascii="Times New Roman" w:eastAsia="Times New Roman" w:hAnsi="Times New Roman" w:cs="Times New Roman"/>
          <w:b/>
          <w:bCs/>
          <w:sz w:val="28"/>
          <w:szCs w:val="28"/>
          <w:lang w:eastAsia="ru-RU"/>
        </w:rPr>
        <w:t>1.2. В разделе 2 «Создание территориального общественного самоуправления»:</w:t>
      </w:r>
    </w:p>
    <w:p w:rsidR="00FD60C8" w:rsidRPr="00FD60C8" w:rsidRDefault="00FD60C8" w:rsidP="00BD31D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FD60C8">
        <w:rPr>
          <w:rFonts w:ascii="Times New Roman" w:eastAsia="Times New Roman" w:hAnsi="Times New Roman" w:cs="Times New Roman"/>
          <w:b/>
          <w:bCs/>
          <w:sz w:val="28"/>
          <w:szCs w:val="28"/>
          <w:lang w:eastAsia="ru-RU"/>
        </w:rPr>
        <w:t>1.2.1. Пункт 2 статьи 7 изложить в следующей редакции:</w:t>
      </w:r>
    </w:p>
    <w:p w:rsidR="00FD60C8" w:rsidRDefault="00FD60C8" w:rsidP="00BD31D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Организацию учредительного собрания (конференции) осуществляет инициативная группа граждан численностью не менее 5 человек, проживающих по месту жительства на соответствующей территории.» </w:t>
      </w:r>
    </w:p>
    <w:p w:rsidR="004C1406" w:rsidRPr="004C1406" w:rsidRDefault="00FD60C8" w:rsidP="00272F0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1.2.1. </w:t>
      </w:r>
      <w:r w:rsidR="00272F02">
        <w:rPr>
          <w:rFonts w:ascii="Times New Roman" w:eastAsia="Times New Roman" w:hAnsi="Times New Roman" w:cs="Times New Roman"/>
          <w:b/>
          <w:bCs/>
          <w:sz w:val="28"/>
          <w:szCs w:val="28"/>
          <w:lang w:eastAsia="ru-RU"/>
        </w:rPr>
        <w:t>Пункт 3 статьи 9 дополнить текстом следующего содержания:</w:t>
      </w:r>
    </w:p>
    <w:p w:rsidR="00401849" w:rsidRDefault="00FD60C8"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D60C8">
        <w:rPr>
          <w:rFonts w:ascii="Times New Roman" w:eastAsia="Times New Roman" w:hAnsi="Times New Roman" w:cs="Times New Roman"/>
          <w:bCs/>
          <w:sz w:val="28"/>
          <w:szCs w:val="28"/>
          <w:lang w:eastAsia="ru-RU"/>
        </w:rPr>
        <w:t>«</w:t>
      </w:r>
      <w:r w:rsidR="00401849">
        <w:rPr>
          <w:rFonts w:ascii="Times New Roman" w:eastAsia="Times New Roman" w:hAnsi="Times New Roman" w:cs="Times New Roman"/>
          <w:bCs/>
          <w:sz w:val="28"/>
          <w:szCs w:val="28"/>
          <w:lang w:eastAsia="ru-RU"/>
        </w:rPr>
        <w:t xml:space="preserve">- заявление о регистрации Устава ТОС </w:t>
      </w:r>
      <w:r w:rsidR="003B784A">
        <w:rPr>
          <w:rFonts w:ascii="Times New Roman" w:eastAsia="Times New Roman" w:hAnsi="Times New Roman" w:cs="Times New Roman"/>
          <w:bCs/>
          <w:sz w:val="28"/>
          <w:szCs w:val="28"/>
          <w:lang w:eastAsia="ru-RU"/>
        </w:rPr>
        <w:t>на имя руководителя администрации Железнодорожного сельсовета,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FD60C8" w:rsidRDefault="00FD60C8"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4C2DF2">
        <w:rPr>
          <w:rFonts w:ascii="Times New Roman" w:eastAsia="Times New Roman" w:hAnsi="Times New Roman" w:cs="Times New Roman"/>
          <w:bCs/>
          <w:sz w:val="28"/>
          <w:szCs w:val="28"/>
          <w:lang w:eastAsia="ru-RU"/>
        </w:rPr>
        <w:t xml:space="preserve"> список участников собрания, конференции ТОС, подписанный председателем и секретарем собрания, конференции;</w:t>
      </w:r>
    </w:p>
    <w:p w:rsidR="004C2DF2" w:rsidRDefault="004C2DF2"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копия решения (либо ссылка на решение) Совета депутатов Железнодорожного сельсовета, об установлении границ ТОС;</w:t>
      </w:r>
    </w:p>
    <w:p w:rsidR="00D77F48" w:rsidRDefault="00D77F48"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4C1406" w:rsidRPr="00705E65" w:rsidRDefault="004C1406" w:rsidP="0028286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705E65">
        <w:rPr>
          <w:rFonts w:ascii="Times New Roman" w:eastAsia="Times New Roman" w:hAnsi="Times New Roman" w:cs="Times New Roman"/>
          <w:b/>
          <w:bCs/>
          <w:sz w:val="28"/>
          <w:szCs w:val="28"/>
          <w:lang w:eastAsia="ru-RU"/>
        </w:rPr>
        <w:t xml:space="preserve">- дополнить пунктом 4.1. </w:t>
      </w:r>
      <w:r w:rsidR="00705E65">
        <w:rPr>
          <w:rFonts w:ascii="Times New Roman" w:eastAsia="Times New Roman" w:hAnsi="Times New Roman" w:cs="Times New Roman"/>
          <w:b/>
          <w:bCs/>
          <w:sz w:val="28"/>
          <w:szCs w:val="28"/>
          <w:lang w:eastAsia="ru-RU"/>
        </w:rPr>
        <w:t>следующего содержания:</w:t>
      </w:r>
    </w:p>
    <w:p w:rsidR="004C1406" w:rsidRDefault="004C1406"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 Основаниями для отказа в регистрации устава ТОС являются:</w:t>
      </w:r>
    </w:p>
    <w:p w:rsidR="004C1406" w:rsidRDefault="004C1406"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противоречие устава ТОС действующему законодательству, Уставу Железнодорожного сельсовета, правовым актам органов местного самоуправления, настоящему Положению;</w:t>
      </w:r>
    </w:p>
    <w:p w:rsidR="004C1406" w:rsidRDefault="004C1406"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нарушение установленного порядка принятия устава ТОС;</w:t>
      </w:r>
    </w:p>
    <w:p w:rsidR="004C1406" w:rsidRDefault="004C1406"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отсутствие документов, предусмотренных настоящим Положением для регистрации устава ТОС.</w:t>
      </w:r>
    </w:p>
    <w:p w:rsidR="004C1406" w:rsidRDefault="004C1406"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повторное представление документов,</w:t>
      </w:r>
      <w:r w:rsidR="00272F02">
        <w:rPr>
          <w:rFonts w:ascii="Times New Roman" w:eastAsia="Times New Roman" w:hAnsi="Times New Roman" w:cs="Times New Roman"/>
          <w:bCs/>
          <w:sz w:val="28"/>
          <w:szCs w:val="28"/>
          <w:lang w:eastAsia="ru-RU"/>
        </w:rPr>
        <w:t xml:space="preserve"> не соответствующих требованиям.</w:t>
      </w:r>
    </w:p>
    <w:p w:rsidR="00705E65" w:rsidRDefault="00705E65"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Мотивированный отказ в регистрации Устава ТОС оформляется распоряжением руководителя администрации Железнодорожного сельсовета и направляется в письменном виде заявителям. Отказ в регистрации Устава ТОС может быть обжалован в судебном порядке.»</w:t>
      </w:r>
    </w:p>
    <w:p w:rsidR="0047496A" w:rsidRDefault="00705E65" w:rsidP="0047496A">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705E65">
        <w:rPr>
          <w:rFonts w:ascii="Times New Roman" w:eastAsia="Times New Roman" w:hAnsi="Times New Roman" w:cs="Times New Roman"/>
          <w:b/>
          <w:bCs/>
          <w:sz w:val="28"/>
          <w:szCs w:val="28"/>
          <w:lang w:eastAsia="ru-RU"/>
        </w:rPr>
        <w:t>- пункт 5 исключить.</w:t>
      </w:r>
      <w:r w:rsidR="0047496A" w:rsidRPr="0047496A">
        <w:rPr>
          <w:rFonts w:ascii="Times New Roman" w:eastAsia="Times New Roman" w:hAnsi="Times New Roman" w:cs="Times New Roman"/>
          <w:b/>
          <w:bCs/>
          <w:sz w:val="28"/>
          <w:szCs w:val="28"/>
          <w:lang w:eastAsia="ru-RU"/>
        </w:rPr>
        <w:t xml:space="preserve"> </w:t>
      </w:r>
    </w:p>
    <w:p w:rsidR="00705E65" w:rsidRPr="00705E65" w:rsidRDefault="0047496A" w:rsidP="0047496A">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32DDA">
        <w:rPr>
          <w:rFonts w:ascii="Times New Roman" w:eastAsia="Times New Roman" w:hAnsi="Times New Roman" w:cs="Times New Roman"/>
          <w:b/>
          <w:bCs/>
          <w:sz w:val="28"/>
          <w:szCs w:val="28"/>
          <w:lang w:eastAsia="ru-RU"/>
        </w:rPr>
        <w:t>1.</w:t>
      </w:r>
      <w:r w:rsidR="003B784A">
        <w:rPr>
          <w:rFonts w:ascii="Times New Roman" w:eastAsia="Times New Roman" w:hAnsi="Times New Roman" w:cs="Times New Roman"/>
          <w:b/>
          <w:bCs/>
          <w:sz w:val="28"/>
          <w:szCs w:val="28"/>
          <w:lang w:eastAsia="ru-RU"/>
        </w:rPr>
        <w:t>3</w:t>
      </w:r>
      <w:r w:rsidRPr="00C32DDA">
        <w:rPr>
          <w:rFonts w:ascii="Times New Roman" w:eastAsia="Times New Roman" w:hAnsi="Times New Roman" w:cs="Times New Roman"/>
          <w:b/>
          <w:bCs/>
          <w:sz w:val="28"/>
          <w:szCs w:val="28"/>
          <w:lang w:eastAsia="ru-RU"/>
        </w:rPr>
        <w:t xml:space="preserve">. </w:t>
      </w:r>
      <w:r w:rsidR="00272F02">
        <w:rPr>
          <w:rFonts w:ascii="Times New Roman" w:eastAsia="Times New Roman" w:hAnsi="Times New Roman" w:cs="Times New Roman"/>
          <w:b/>
          <w:bCs/>
          <w:sz w:val="28"/>
          <w:szCs w:val="28"/>
          <w:lang w:eastAsia="ru-RU"/>
        </w:rPr>
        <w:t>В р</w:t>
      </w:r>
      <w:r>
        <w:rPr>
          <w:rFonts w:ascii="Times New Roman" w:eastAsia="Times New Roman" w:hAnsi="Times New Roman" w:cs="Times New Roman"/>
          <w:b/>
          <w:bCs/>
          <w:sz w:val="28"/>
          <w:szCs w:val="28"/>
          <w:lang w:eastAsia="ru-RU"/>
        </w:rPr>
        <w:t>аздел</w:t>
      </w:r>
      <w:r w:rsidR="00272F02">
        <w:rPr>
          <w:rFonts w:ascii="Times New Roman" w:eastAsia="Times New Roman" w:hAnsi="Times New Roman" w:cs="Times New Roman"/>
          <w:b/>
          <w:bCs/>
          <w:sz w:val="28"/>
          <w:szCs w:val="28"/>
          <w:lang w:eastAsia="ru-RU"/>
        </w:rPr>
        <w:t>е</w:t>
      </w:r>
      <w:r>
        <w:rPr>
          <w:rFonts w:ascii="Times New Roman" w:eastAsia="Times New Roman" w:hAnsi="Times New Roman" w:cs="Times New Roman"/>
          <w:b/>
          <w:bCs/>
          <w:sz w:val="28"/>
          <w:szCs w:val="28"/>
          <w:lang w:eastAsia="ru-RU"/>
        </w:rPr>
        <w:t xml:space="preserve"> 3 «</w:t>
      </w:r>
      <w:r w:rsidRPr="00282862">
        <w:rPr>
          <w:rFonts w:ascii="Times New Roman" w:hAnsi="Times New Roman" w:cs="Times New Roman"/>
          <w:b/>
          <w:sz w:val="28"/>
          <w:szCs w:val="28"/>
        </w:rPr>
        <w:t>Организационные основы территориального общественного самоуправления</w:t>
      </w:r>
      <w:r>
        <w:rPr>
          <w:rFonts w:ascii="Times New Roman" w:eastAsia="Times New Roman" w:hAnsi="Times New Roman" w:cs="Times New Roman"/>
          <w:b/>
          <w:bCs/>
          <w:sz w:val="28"/>
          <w:szCs w:val="28"/>
          <w:lang w:eastAsia="ru-RU"/>
        </w:rPr>
        <w:t>»:</w:t>
      </w:r>
    </w:p>
    <w:p w:rsidR="00282862" w:rsidRDefault="00282862" w:rsidP="0028286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3B784A">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.1. Статью 11 изложить в следующей редакции:</w:t>
      </w:r>
    </w:p>
    <w:p w:rsidR="00282862" w:rsidRDefault="00282862" w:rsidP="0028286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282862">
        <w:rPr>
          <w:rFonts w:ascii="Times New Roman" w:eastAsia="Times New Roman" w:hAnsi="Times New Roman" w:cs="Times New Roman"/>
          <w:b/>
          <w:bCs/>
          <w:sz w:val="28"/>
          <w:szCs w:val="28"/>
          <w:lang w:eastAsia="ru-RU"/>
        </w:rPr>
        <w:t>Статья 11. Структура органов территориального общественного самоуправления</w:t>
      </w:r>
    </w:p>
    <w:p w:rsidR="00301CF5" w:rsidRPr="00282862" w:rsidRDefault="00136CBF" w:rsidP="00301CF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36CBF">
        <w:rPr>
          <w:rFonts w:ascii="Times New Roman" w:eastAsia="Times New Roman" w:hAnsi="Times New Roman" w:cs="Times New Roman"/>
          <w:bCs/>
          <w:sz w:val="28"/>
          <w:szCs w:val="28"/>
          <w:lang w:eastAsia="ru-RU"/>
        </w:rPr>
        <w:t>1.</w:t>
      </w:r>
      <w:r>
        <w:t xml:space="preserve"> </w:t>
      </w:r>
      <w:r w:rsidR="00301CF5" w:rsidRPr="00282862">
        <w:rPr>
          <w:rFonts w:ascii="Times New Roman" w:eastAsia="Times New Roman" w:hAnsi="Times New Roman" w:cs="Times New Roman"/>
          <w:bCs/>
          <w:sz w:val="28"/>
          <w:szCs w:val="28"/>
          <w:lang w:eastAsia="ru-RU"/>
        </w:rPr>
        <w:t>Структура органов территориального общественного самоуправления, порядок их избрания и деятельности, распределение полномочий между органами территориального общественного самоуправления определяется уставом территориального общественного самоуправления.</w:t>
      </w:r>
    </w:p>
    <w:p w:rsidR="00301CF5" w:rsidRPr="00301CF5" w:rsidRDefault="0047496A" w:rsidP="00301CF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w:t>
      </w:r>
      <w:r w:rsidR="00136CBF">
        <w:rPr>
          <w:rFonts w:ascii="Times New Roman" w:eastAsia="Times New Roman" w:hAnsi="Times New Roman" w:cs="Times New Roman"/>
          <w:bCs/>
          <w:sz w:val="28"/>
          <w:szCs w:val="28"/>
          <w:lang w:eastAsia="ru-RU"/>
        </w:rPr>
        <w:t xml:space="preserve">. </w:t>
      </w:r>
      <w:r w:rsidR="00301CF5" w:rsidRPr="00301CF5">
        <w:rPr>
          <w:rFonts w:ascii="Times New Roman" w:eastAsia="Times New Roman" w:hAnsi="Times New Roman" w:cs="Times New Roman"/>
          <w:bCs/>
          <w:sz w:val="28"/>
          <w:szCs w:val="28"/>
          <w:lang w:eastAsia="ru-RU"/>
        </w:rPr>
        <w:t>К исключительной компетенции собрания (конференции) граждан</w:t>
      </w:r>
      <w:r w:rsidR="00272F02">
        <w:rPr>
          <w:rFonts w:ascii="Times New Roman" w:eastAsia="Times New Roman" w:hAnsi="Times New Roman" w:cs="Times New Roman"/>
          <w:bCs/>
          <w:sz w:val="28"/>
          <w:szCs w:val="28"/>
          <w:lang w:eastAsia="ru-RU"/>
        </w:rPr>
        <w:t>,</w:t>
      </w:r>
      <w:r w:rsidR="00301CF5" w:rsidRPr="00301CF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осуществляющих территориальное общественное самоуправление</w:t>
      </w:r>
      <w:r w:rsidR="00272F0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относят:</w:t>
      </w:r>
    </w:p>
    <w:p w:rsidR="00301CF5" w:rsidRPr="00301CF5" w:rsidRDefault="00301CF5" w:rsidP="00301CF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1CF5">
        <w:rPr>
          <w:rFonts w:ascii="Times New Roman" w:eastAsia="Times New Roman" w:hAnsi="Times New Roman" w:cs="Times New Roman"/>
          <w:bCs/>
          <w:sz w:val="28"/>
          <w:szCs w:val="28"/>
          <w:lang w:eastAsia="ru-RU"/>
        </w:rPr>
        <w:t>- установление структуры органов территориального общественного самоуправления;</w:t>
      </w:r>
    </w:p>
    <w:p w:rsidR="00301CF5" w:rsidRPr="00301CF5" w:rsidRDefault="00301CF5" w:rsidP="00301CF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1CF5">
        <w:rPr>
          <w:rFonts w:ascii="Times New Roman" w:eastAsia="Times New Roman" w:hAnsi="Times New Roman" w:cs="Times New Roman"/>
          <w:bCs/>
          <w:sz w:val="28"/>
          <w:szCs w:val="28"/>
          <w:lang w:eastAsia="ru-RU"/>
        </w:rPr>
        <w:t>- принятие устава территориального общественного самоуправления, внесение в него изменений и дополнений;</w:t>
      </w:r>
    </w:p>
    <w:p w:rsidR="00301CF5" w:rsidRPr="00301CF5" w:rsidRDefault="00301CF5" w:rsidP="00301CF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1CF5">
        <w:rPr>
          <w:rFonts w:ascii="Times New Roman" w:eastAsia="Times New Roman" w:hAnsi="Times New Roman" w:cs="Times New Roman"/>
          <w:bCs/>
          <w:sz w:val="28"/>
          <w:szCs w:val="28"/>
          <w:lang w:eastAsia="ru-RU"/>
        </w:rPr>
        <w:t>- избрание органов территориального общественного самоуправления;</w:t>
      </w:r>
    </w:p>
    <w:p w:rsidR="00301CF5" w:rsidRPr="00301CF5" w:rsidRDefault="00301CF5" w:rsidP="00301CF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1CF5">
        <w:rPr>
          <w:rFonts w:ascii="Times New Roman" w:eastAsia="Times New Roman" w:hAnsi="Times New Roman" w:cs="Times New Roman"/>
          <w:bCs/>
          <w:sz w:val="28"/>
          <w:szCs w:val="28"/>
          <w:lang w:eastAsia="ru-RU"/>
        </w:rPr>
        <w:t>- определение основных направлений деятельности территориального общественного самоуправления;</w:t>
      </w:r>
    </w:p>
    <w:p w:rsidR="00301CF5" w:rsidRPr="00301CF5" w:rsidRDefault="00301CF5" w:rsidP="00301CF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1CF5">
        <w:rPr>
          <w:rFonts w:ascii="Times New Roman" w:eastAsia="Times New Roman" w:hAnsi="Times New Roman" w:cs="Times New Roman"/>
          <w:bCs/>
          <w:sz w:val="28"/>
          <w:szCs w:val="28"/>
          <w:lang w:eastAsia="ru-RU"/>
        </w:rPr>
        <w:t>- утверждение сметы доходов и расходов территориального общественного самоуправления и отчета об ее исполнении;</w:t>
      </w:r>
    </w:p>
    <w:p w:rsidR="00301CF5" w:rsidRPr="00301CF5" w:rsidRDefault="00301CF5" w:rsidP="00301CF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1CF5">
        <w:rPr>
          <w:rFonts w:ascii="Times New Roman" w:eastAsia="Times New Roman" w:hAnsi="Times New Roman" w:cs="Times New Roman"/>
          <w:bCs/>
          <w:sz w:val="28"/>
          <w:szCs w:val="28"/>
          <w:lang w:eastAsia="ru-RU"/>
        </w:rPr>
        <w:t>- рассмотрение и утверждение отчетов о деятельности органов территориального общественного самоуправления.</w:t>
      </w:r>
    </w:p>
    <w:p w:rsidR="00301CF5" w:rsidRDefault="00301CF5" w:rsidP="00301CF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1CF5">
        <w:rPr>
          <w:rFonts w:ascii="Times New Roman" w:eastAsia="Times New Roman" w:hAnsi="Times New Roman" w:cs="Times New Roman"/>
          <w:bCs/>
          <w:sz w:val="28"/>
          <w:szCs w:val="28"/>
          <w:lang w:eastAsia="ru-RU"/>
        </w:rPr>
        <w:t>-   обсуждение инициативного проекта и принятие решения по вопросу о его одобрения.</w:t>
      </w:r>
    </w:p>
    <w:p w:rsidR="00282862" w:rsidRPr="00282862" w:rsidRDefault="0047496A"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282862" w:rsidRPr="00282862">
        <w:rPr>
          <w:rFonts w:ascii="Times New Roman" w:eastAsia="Times New Roman" w:hAnsi="Times New Roman" w:cs="Times New Roman"/>
          <w:bCs/>
          <w:sz w:val="28"/>
          <w:szCs w:val="28"/>
          <w:lang w:eastAsia="ru-RU"/>
        </w:rPr>
        <w:t>. Члены органов территориального общественного самоуправления могут принимать участие в деятельности органов местного самоуправления муниципального образования по вопросам, затрагивающим интересы граждан соответствующей территории, с правом совещательного голоса.</w:t>
      </w:r>
    </w:p>
    <w:p w:rsidR="00282862" w:rsidRPr="00282862" w:rsidRDefault="0047496A"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282862" w:rsidRPr="00282862">
        <w:rPr>
          <w:rFonts w:ascii="Times New Roman" w:eastAsia="Times New Roman" w:hAnsi="Times New Roman" w:cs="Times New Roman"/>
          <w:bCs/>
          <w:sz w:val="28"/>
          <w:szCs w:val="28"/>
          <w:lang w:eastAsia="ru-RU"/>
        </w:rPr>
        <w:t>. Органы территориального общественного самоуправления:</w:t>
      </w:r>
    </w:p>
    <w:p w:rsidR="00282862" w:rsidRPr="00282862" w:rsidRDefault="00282862"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2862">
        <w:rPr>
          <w:rFonts w:ascii="Times New Roman" w:eastAsia="Times New Roman" w:hAnsi="Times New Roman" w:cs="Times New Roman"/>
          <w:bCs/>
          <w:sz w:val="28"/>
          <w:szCs w:val="28"/>
          <w:lang w:eastAsia="ru-RU"/>
        </w:rPr>
        <w:t>- представляют интересы населения, проживающего на соответствующей территории;</w:t>
      </w:r>
    </w:p>
    <w:p w:rsidR="00282862" w:rsidRPr="00282862" w:rsidRDefault="00282862"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2862">
        <w:rPr>
          <w:rFonts w:ascii="Times New Roman" w:eastAsia="Times New Roman" w:hAnsi="Times New Roman" w:cs="Times New Roman"/>
          <w:bCs/>
          <w:sz w:val="28"/>
          <w:szCs w:val="28"/>
          <w:lang w:eastAsia="ru-RU"/>
        </w:rPr>
        <w:t>- обеспечивают исполнение решений, принятых на собраниях и конференциях граждан;</w:t>
      </w:r>
    </w:p>
    <w:p w:rsidR="00282862" w:rsidRPr="00282862" w:rsidRDefault="00282862" w:rsidP="0028286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2862">
        <w:rPr>
          <w:rFonts w:ascii="Times New Roman" w:eastAsia="Times New Roman" w:hAnsi="Times New Roman" w:cs="Times New Roman"/>
          <w:bCs/>
          <w:sz w:val="28"/>
          <w:szCs w:val="28"/>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82862" w:rsidRDefault="00282862" w:rsidP="00C9212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2862">
        <w:rPr>
          <w:rFonts w:ascii="Times New Roman" w:eastAsia="Times New Roman" w:hAnsi="Times New Roman" w:cs="Times New Roman"/>
          <w:bCs/>
          <w:sz w:val="28"/>
          <w:szCs w:val="28"/>
          <w:lang w:eastAsia="ru-RU"/>
        </w:rPr>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 к компетенции которых от</w:t>
      </w:r>
      <w:r>
        <w:rPr>
          <w:rFonts w:ascii="Times New Roman" w:eastAsia="Times New Roman" w:hAnsi="Times New Roman" w:cs="Times New Roman"/>
          <w:bCs/>
          <w:sz w:val="28"/>
          <w:szCs w:val="28"/>
          <w:lang w:eastAsia="ru-RU"/>
        </w:rPr>
        <w:t>н</w:t>
      </w:r>
      <w:r w:rsidR="00C92121">
        <w:rPr>
          <w:rFonts w:ascii="Times New Roman" w:eastAsia="Times New Roman" w:hAnsi="Times New Roman" w:cs="Times New Roman"/>
          <w:bCs/>
          <w:sz w:val="28"/>
          <w:szCs w:val="28"/>
          <w:lang w:eastAsia="ru-RU"/>
        </w:rPr>
        <w:t>есено принятие указанных актов;</w:t>
      </w:r>
    </w:p>
    <w:p w:rsidR="00282862" w:rsidRPr="00282862" w:rsidRDefault="0047496A" w:rsidP="00192B6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C92121">
        <w:rPr>
          <w:rFonts w:ascii="Times New Roman" w:eastAsia="Times New Roman" w:hAnsi="Times New Roman" w:cs="Times New Roman"/>
          <w:bCs/>
          <w:sz w:val="28"/>
          <w:szCs w:val="28"/>
          <w:lang w:eastAsia="ru-RU"/>
        </w:rPr>
        <w:t xml:space="preserve">. </w:t>
      </w:r>
      <w:r w:rsidR="00C92121" w:rsidRPr="00C92121">
        <w:rPr>
          <w:rFonts w:ascii="Times New Roman" w:eastAsia="Times New Roman" w:hAnsi="Times New Roman" w:cs="Times New Roman"/>
          <w:bCs/>
          <w:sz w:val="28"/>
          <w:szCs w:val="28"/>
          <w:lang w:eastAsia="ru-RU"/>
        </w:rPr>
        <w:t>Органы территориального общественного самоуправления могут выдвигать инициативный проект в качестве инициаторов проекта.</w:t>
      </w:r>
    </w:p>
    <w:p w:rsidR="00192B6D" w:rsidRDefault="00F21586" w:rsidP="00192B6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21586">
        <w:rPr>
          <w:rFonts w:ascii="Times New Roman" w:eastAsia="Times New Roman" w:hAnsi="Times New Roman" w:cs="Times New Roman"/>
          <w:b/>
          <w:bCs/>
          <w:sz w:val="28"/>
          <w:szCs w:val="28"/>
          <w:lang w:eastAsia="ru-RU"/>
        </w:rPr>
        <w:t>1.</w:t>
      </w:r>
      <w:r w:rsidR="003B784A">
        <w:rPr>
          <w:rFonts w:ascii="Times New Roman" w:eastAsia="Times New Roman" w:hAnsi="Times New Roman" w:cs="Times New Roman"/>
          <w:b/>
          <w:bCs/>
          <w:sz w:val="28"/>
          <w:szCs w:val="28"/>
          <w:lang w:eastAsia="ru-RU"/>
        </w:rPr>
        <w:t>3</w:t>
      </w:r>
      <w:r w:rsidRPr="00F21586">
        <w:rPr>
          <w:rFonts w:ascii="Times New Roman" w:eastAsia="Times New Roman" w:hAnsi="Times New Roman" w:cs="Times New Roman"/>
          <w:b/>
          <w:bCs/>
          <w:sz w:val="28"/>
          <w:szCs w:val="28"/>
          <w:lang w:eastAsia="ru-RU"/>
        </w:rPr>
        <w:t>.2.</w:t>
      </w:r>
      <w:r w:rsidR="00504180" w:rsidRPr="00F21586">
        <w:rPr>
          <w:rFonts w:ascii="Times New Roman" w:eastAsia="Times New Roman" w:hAnsi="Times New Roman" w:cs="Times New Roman"/>
          <w:b/>
          <w:sz w:val="28"/>
          <w:szCs w:val="28"/>
          <w:lang w:eastAsia="ru-RU"/>
        </w:rPr>
        <w:t xml:space="preserve"> </w:t>
      </w:r>
      <w:r w:rsidRPr="00F21586">
        <w:rPr>
          <w:rFonts w:ascii="Times New Roman" w:eastAsia="Times New Roman" w:hAnsi="Times New Roman" w:cs="Times New Roman"/>
          <w:b/>
          <w:sz w:val="28"/>
          <w:szCs w:val="28"/>
          <w:lang w:eastAsia="ru-RU"/>
        </w:rPr>
        <w:t xml:space="preserve">Статью 12, </w:t>
      </w:r>
      <w:r w:rsidR="0047496A">
        <w:rPr>
          <w:rFonts w:ascii="Times New Roman" w:eastAsia="Times New Roman" w:hAnsi="Times New Roman" w:cs="Times New Roman"/>
          <w:b/>
          <w:sz w:val="28"/>
          <w:szCs w:val="28"/>
          <w:lang w:eastAsia="ru-RU"/>
        </w:rPr>
        <w:t>13 исключить.</w:t>
      </w:r>
    </w:p>
    <w:p w:rsidR="0047496A" w:rsidRDefault="0047496A" w:rsidP="00192B6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3B784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.3. Статью 14 изложить в следующей редакции:</w:t>
      </w:r>
    </w:p>
    <w:p w:rsidR="0047496A" w:rsidRPr="0047496A" w:rsidRDefault="0047496A" w:rsidP="0047496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7496A">
        <w:rPr>
          <w:rFonts w:ascii="Times New Roman" w:eastAsia="Times New Roman" w:hAnsi="Times New Roman" w:cs="Times New Roman"/>
          <w:b/>
          <w:sz w:val="28"/>
          <w:szCs w:val="28"/>
          <w:lang w:eastAsia="ru-RU"/>
        </w:rPr>
        <w:t>Статья 14. Взаимоотношения органов территориального общественного самоуправления с органами местного самоуправления</w:t>
      </w:r>
    </w:p>
    <w:p w:rsidR="0047496A" w:rsidRPr="0047496A" w:rsidRDefault="0047496A" w:rsidP="004749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96A">
        <w:rPr>
          <w:rFonts w:ascii="Times New Roman" w:eastAsia="Times New Roman" w:hAnsi="Times New Roman" w:cs="Times New Roman"/>
          <w:sz w:val="28"/>
          <w:szCs w:val="28"/>
          <w:lang w:eastAsia="ru-RU"/>
        </w:rPr>
        <w:t>1. Органы территориального общественного самоуправления в</w:t>
      </w:r>
      <w:r w:rsidRPr="0047496A">
        <w:rPr>
          <w:rFonts w:ascii="Times New Roman" w:eastAsia="Times New Roman" w:hAnsi="Times New Roman" w:cs="Times New Roman"/>
          <w:b/>
          <w:sz w:val="28"/>
          <w:szCs w:val="28"/>
          <w:lang w:eastAsia="ru-RU"/>
        </w:rPr>
        <w:t xml:space="preserve"> </w:t>
      </w:r>
      <w:r w:rsidRPr="0047496A">
        <w:rPr>
          <w:rFonts w:ascii="Times New Roman" w:eastAsia="Times New Roman" w:hAnsi="Times New Roman" w:cs="Times New Roman"/>
          <w:sz w:val="28"/>
          <w:szCs w:val="28"/>
          <w:lang w:eastAsia="ru-RU"/>
        </w:rPr>
        <w:t>соответствии с уставом ТОС вправе осуществлять взаимодействие с органами местного самоуправления муниципального образования, депутатами, избранными на соответствующей территории и должностными лицами местного самоуправления в целях решения вопросов местного значения.</w:t>
      </w:r>
    </w:p>
    <w:p w:rsidR="0047496A" w:rsidRPr="0047496A" w:rsidRDefault="0047496A" w:rsidP="004749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96A">
        <w:rPr>
          <w:rFonts w:ascii="Times New Roman" w:eastAsia="Times New Roman" w:hAnsi="Times New Roman" w:cs="Times New Roman"/>
          <w:sz w:val="28"/>
          <w:szCs w:val="28"/>
          <w:lang w:eastAsia="ru-RU"/>
        </w:rPr>
        <w:t>2. Отношения органов территориального общественного самоуправления с органами местного самоуправления строятся на основе договоров и соглашений.</w:t>
      </w:r>
    </w:p>
    <w:p w:rsidR="00550991" w:rsidRDefault="0047496A" w:rsidP="004749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496A">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Финансовые ресурсы ТОС составляют собственные средства, а также средства местного </w:t>
      </w:r>
      <w:r w:rsidR="00550991">
        <w:rPr>
          <w:rFonts w:ascii="Times New Roman" w:eastAsia="Times New Roman" w:hAnsi="Times New Roman" w:cs="Times New Roman"/>
          <w:sz w:val="28"/>
          <w:szCs w:val="28"/>
          <w:lang w:eastAsia="ru-RU"/>
        </w:rPr>
        <w:t>бюджета</w:t>
      </w:r>
      <w:r>
        <w:rPr>
          <w:rFonts w:ascii="Times New Roman" w:eastAsia="Times New Roman" w:hAnsi="Times New Roman" w:cs="Times New Roman"/>
          <w:sz w:val="28"/>
          <w:szCs w:val="28"/>
          <w:lang w:eastAsia="ru-RU"/>
        </w:rPr>
        <w:t>, выделяемые органами местного самоуправления</w:t>
      </w:r>
      <w:r w:rsidR="00550991">
        <w:rPr>
          <w:rFonts w:ascii="Times New Roman" w:eastAsia="Times New Roman" w:hAnsi="Times New Roman" w:cs="Times New Roman"/>
          <w:sz w:val="28"/>
          <w:szCs w:val="28"/>
          <w:lang w:eastAsia="ru-RU"/>
        </w:rPr>
        <w:t>.</w:t>
      </w:r>
    </w:p>
    <w:p w:rsidR="00C92121" w:rsidRDefault="00550991"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Собственные средства образуются за счет доходов от коммерческой деятельности, добровольных взносов и пожертвований граждан и организаций любых форм собственности, а также других поступлений, не запрещенных законодательством.</w:t>
      </w:r>
      <w:r w:rsidR="0047496A">
        <w:rPr>
          <w:rFonts w:ascii="Times New Roman" w:eastAsia="Times New Roman" w:hAnsi="Times New Roman" w:cs="Times New Roman"/>
          <w:sz w:val="28"/>
          <w:szCs w:val="28"/>
          <w:lang w:eastAsia="ru-RU"/>
        </w:rPr>
        <w:t xml:space="preserve"> </w:t>
      </w:r>
    </w:p>
    <w:p w:rsidR="00550991" w:rsidRDefault="00550991"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 ТОС, являющийся юридическим лицом, может иметь в собственности или оперативном управлении имущество, передаваемое ему органами местного самоуправления, а также финансовые средства и имущество юридических лиц и граждан, предаваемые на добровольной и безвозмездной основе, а также имущество, создаваемое или приобретаемое за счет собственных средств в соответствии с уставом ТОС.</w:t>
      </w:r>
    </w:p>
    <w:p w:rsidR="00550991" w:rsidRDefault="00550991"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Порядок поступления и использования финансовых средств и имущества определяется федеральным законодательством.</w:t>
      </w:r>
    </w:p>
    <w:p w:rsidR="00550991" w:rsidRDefault="00550991"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ТОС, зарегистрированному в качестве юридического лица, для осуществления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могут выделяться средства из местного бюджета.</w:t>
      </w:r>
    </w:p>
    <w:p w:rsidR="00C4365A" w:rsidRDefault="00C4365A"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Условиями выделения средств из местного бюджета на безвозмездной и безвозвратной основе являются: </w:t>
      </w:r>
    </w:p>
    <w:p w:rsidR="00C4365A" w:rsidRDefault="00C4365A"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обоснованной программы мероприятий по реализации собственных инициатив ТОС на соответствующей территории для решения вопросов местного значения поселения;</w:t>
      </w:r>
    </w:p>
    <w:p w:rsidR="00C4365A" w:rsidRDefault="00C4365A"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сметы расходов ТОС на реализацию собственных программ и проектов;</w:t>
      </w:r>
    </w:p>
    <w:p w:rsidR="00C4365A" w:rsidRDefault="00C4365A"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отсутствие у ТОС просроченной задолженности в бюджеты всех уровней, задолженности по кредитам, фактов нецелевого использования средств местного бюджета;</w:t>
      </w:r>
    </w:p>
    <w:p w:rsidR="00C4365A" w:rsidRDefault="00C4365A"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наличие </w:t>
      </w:r>
      <w:r w:rsidR="00303A55">
        <w:rPr>
          <w:rFonts w:ascii="Times New Roman" w:eastAsia="Times New Roman" w:hAnsi="Times New Roman" w:cs="Times New Roman"/>
          <w:sz w:val="28"/>
          <w:szCs w:val="28"/>
          <w:lang w:eastAsia="ru-RU"/>
        </w:rPr>
        <w:t>необходимых средств для осуществления ТОС в местном бюджете на соответствующий финансовый год;</w:t>
      </w:r>
    </w:p>
    <w:p w:rsidR="00303A55" w:rsidRDefault="00303A55"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наличие заявки на выделение средств из местного бюджета для выполнения программных мероприятий по реализации собственных </w:t>
      </w:r>
      <w:r>
        <w:rPr>
          <w:rFonts w:ascii="Times New Roman" w:eastAsia="Times New Roman" w:hAnsi="Times New Roman" w:cs="Times New Roman"/>
          <w:sz w:val="28"/>
          <w:szCs w:val="28"/>
          <w:lang w:eastAsia="ru-RU"/>
        </w:rPr>
        <w:lastRenderedPageBreak/>
        <w:t>инициатив ТОС на соответствующей территории.</w:t>
      </w:r>
    </w:p>
    <w:p w:rsidR="00E11995" w:rsidRDefault="00303A55"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Выделение указанных средств осуществляется на основании договора между органами ТОС </w:t>
      </w:r>
      <w:r w:rsidR="00E11995">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Администрацией поселения. </w:t>
      </w:r>
    </w:p>
    <w:p w:rsidR="00303A55" w:rsidRDefault="00303A55"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договоре указываются объемы, сроки, порядок финансирования, обязательства и ответственность сторон.</w:t>
      </w:r>
    </w:p>
    <w:p w:rsidR="00303A55" w:rsidRDefault="00303A55"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Контроль за расходованием ТОС средств, выделенных из местного бюджета, осуществляет Администрация.</w:t>
      </w:r>
    </w:p>
    <w:p w:rsidR="00303A55" w:rsidRDefault="00303A55" w:rsidP="005509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В случае выявления нецелевого использования средств местного бюджета финансирование ТОС в соответствии с бюджетным законодательством приостанавливается до устранения фактов их нецелевого использования средств местного бюджета или повторном допущении нецелевого использования средств местного бюджета, финансирование ТОС прекращается. Средства местного бюджета, использованные не по назначению, взыскиваются в установленном законом порядке. </w:t>
      </w:r>
    </w:p>
    <w:p w:rsidR="0047496A" w:rsidRPr="00E11995" w:rsidRDefault="00303A55" w:rsidP="00E119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ТОС представляет в Администрацию отчеты об использовании средств местного бюджета в порядке и сроки, установленные </w:t>
      </w:r>
      <w:r w:rsidR="00E11995">
        <w:rPr>
          <w:rFonts w:ascii="Times New Roman" w:eastAsia="Times New Roman" w:hAnsi="Times New Roman" w:cs="Times New Roman"/>
          <w:sz w:val="28"/>
          <w:szCs w:val="28"/>
          <w:lang w:eastAsia="ru-RU"/>
        </w:rPr>
        <w:t>договором</w:t>
      </w:r>
      <w:r>
        <w:rPr>
          <w:rFonts w:ascii="Times New Roman" w:eastAsia="Times New Roman" w:hAnsi="Times New Roman" w:cs="Times New Roman"/>
          <w:sz w:val="28"/>
          <w:szCs w:val="28"/>
          <w:lang w:eastAsia="ru-RU"/>
        </w:rPr>
        <w:t>, указанны</w:t>
      </w:r>
      <w:r w:rsidR="00E1199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в </w:t>
      </w:r>
      <w:r w:rsidR="00E11995">
        <w:rPr>
          <w:rFonts w:ascii="Times New Roman" w:eastAsia="Times New Roman" w:hAnsi="Times New Roman" w:cs="Times New Roman"/>
          <w:sz w:val="28"/>
          <w:szCs w:val="28"/>
          <w:lang w:eastAsia="ru-RU"/>
        </w:rPr>
        <w:t xml:space="preserve">пункте 9 </w:t>
      </w:r>
      <w:r>
        <w:rPr>
          <w:rFonts w:ascii="Times New Roman" w:eastAsia="Times New Roman" w:hAnsi="Times New Roman" w:cs="Times New Roman"/>
          <w:sz w:val="28"/>
          <w:szCs w:val="28"/>
          <w:lang w:eastAsia="ru-RU"/>
        </w:rPr>
        <w:t>настояще</w:t>
      </w:r>
      <w:r w:rsidR="00E11995">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w:t>
      </w:r>
      <w:r w:rsidR="00E1199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оло</w:t>
      </w:r>
      <w:r w:rsidR="00E11995">
        <w:rPr>
          <w:rFonts w:ascii="Times New Roman" w:eastAsia="Times New Roman" w:hAnsi="Times New Roman" w:cs="Times New Roman"/>
          <w:sz w:val="28"/>
          <w:szCs w:val="28"/>
          <w:lang w:eastAsia="ru-RU"/>
        </w:rPr>
        <w:t>жения.</w:t>
      </w:r>
      <w:r w:rsidR="0073762B">
        <w:rPr>
          <w:rFonts w:ascii="Times New Roman" w:eastAsia="Times New Roman" w:hAnsi="Times New Roman" w:cs="Times New Roman"/>
          <w:sz w:val="28"/>
          <w:szCs w:val="28"/>
          <w:lang w:eastAsia="ru-RU"/>
        </w:rPr>
        <w:t>»</w:t>
      </w:r>
    </w:p>
    <w:p w:rsidR="00DC61F0" w:rsidRDefault="00DC61F0" w:rsidP="00B53A5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6032">
        <w:rPr>
          <w:rFonts w:ascii="Times New Roman" w:hAnsi="Times New Roman" w:cs="Times New Roman"/>
          <w:b/>
          <w:sz w:val="28"/>
          <w:szCs w:val="28"/>
        </w:rPr>
        <w:t>2.</w:t>
      </w:r>
      <w:r>
        <w:rPr>
          <w:rFonts w:ascii="Times New Roman" w:hAnsi="Times New Roman" w:cs="Times New Roman"/>
          <w:sz w:val="28"/>
          <w:szCs w:val="28"/>
        </w:rPr>
        <w:t xml:space="preserve"> Контроль</w:t>
      </w:r>
      <w:r w:rsidR="00504180">
        <w:rPr>
          <w:rFonts w:ascii="Times New Roman" w:hAnsi="Times New Roman" w:cs="Times New Roman"/>
          <w:sz w:val="28"/>
          <w:szCs w:val="28"/>
        </w:rPr>
        <w:t xml:space="preserve"> за исполнением настоящего Решения возложить на главу сельсовета Г.С. </w:t>
      </w:r>
      <w:r w:rsidR="00504180" w:rsidRPr="00DC61F0">
        <w:rPr>
          <w:rFonts w:ascii="Times New Roman" w:hAnsi="Times New Roman" w:cs="Times New Roman"/>
          <w:sz w:val="28"/>
          <w:szCs w:val="28"/>
        </w:rPr>
        <w:t>Мельников</w:t>
      </w:r>
      <w:r w:rsidR="00504180">
        <w:rPr>
          <w:rFonts w:ascii="Times New Roman" w:hAnsi="Times New Roman" w:cs="Times New Roman"/>
          <w:sz w:val="28"/>
          <w:szCs w:val="28"/>
        </w:rPr>
        <w:t xml:space="preserve">а. </w:t>
      </w:r>
    </w:p>
    <w:p w:rsidR="00DC61F0" w:rsidRDefault="00DC61F0" w:rsidP="00B53A5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6032">
        <w:rPr>
          <w:rFonts w:ascii="Times New Roman" w:hAnsi="Times New Roman" w:cs="Times New Roman"/>
          <w:b/>
          <w:sz w:val="28"/>
          <w:szCs w:val="28"/>
        </w:rPr>
        <w:t>3.</w:t>
      </w:r>
      <w:r>
        <w:rPr>
          <w:rFonts w:ascii="Times New Roman" w:hAnsi="Times New Roman" w:cs="Times New Roman"/>
          <w:sz w:val="28"/>
          <w:szCs w:val="28"/>
        </w:rPr>
        <w:t xml:space="preserve"> Настоящее Решение вступает в силу со дня опубликования в информационном печатном издании «Железнодорожный вестник».</w:t>
      </w:r>
    </w:p>
    <w:p w:rsidR="00DC61F0" w:rsidRDefault="00DC61F0" w:rsidP="00B53A5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35063" w:rsidRDefault="00A35063" w:rsidP="00A35063">
      <w:pPr>
        <w:widowControl w:val="0"/>
        <w:autoSpaceDE w:val="0"/>
        <w:autoSpaceDN w:val="0"/>
        <w:adjustRightInd w:val="0"/>
        <w:spacing w:after="0" w:line="240" w:lineRule="auto"/>
        <w:jc w:val="both"/>
        <w:rPr>
          <w:rFonts w:ascii="Times New Roman" w:hAnsi="Times New Roman"/>
          <w:iCs/>
          <w:sz w:val="28"/>
          <w:szCs w:val="28"/>
        </w:rPr>
      </w:pPr>
    </w:p>
    <w:p w:rsidR="00A35063" w:rsidRDefault="00A35063" w:rsidP="00A35063">
      <w:pPr>
        <w:widowControl w:val="0"/>
        <w:autoSpaceDE w:val="0"/>
        <w:autoSpaceDN w:val="0"/>
        <w:adjustRightInd w:val="0"/>
        <w:spacing w:after="0" w:line="240" w:lineRule="auto"/>
        <w:jc w:val="both"/>
        <w:rPr>
          <w:rFonts w:ascii="Times New Roman" w:hAnsi="Times New Roman"/>
          <w:iCs/>
          <w:sz w:val="28"/>
          <w:szCs w:val="28"/>
        </w:rPr>
      </w:pPr>
    </w:p>
    <w:p w:rsidR="00A35063" w:rsidRDefault="00A35063" w:rsidP="00A35063">
      <w:pPr>
        <w:widowControl w:val="0"/>
        <w:autoSpaceDE w:val="0"/>
        <w:autoSpaceDN w:val="0"/>
        <w:adjustRightInd w:val="0"/>
        <w:spacing w:after="0" w:line="240" w:lineRule="auto"/>
        <w:jc w:val="both"/>
        <w:rPr>
          <w:rFonts w:ascii="Times New Roman" w:hAnsi="Times New Roman" w:cs="Times New Roman"/>
          <w:sz w:val="28"/>
          <w:szCs w:val="28"/>
        </w:rPr>
      </w:pPr>
      <w:r w:rsidRPr="00A35063">
        <w:rPr>
          <w:rFonts w:ascii="Times New Roman" w:hAnsi="Times New Roman"/>
          <w:iCs/>
          <w:sz w:val="28"/>
          <w:szCs w:val="28"/>
        </w:rPr>
        <w:t>Председатель Совета депутатов</w:t>
      </w:r>
      <w:r w:rsidR="00BC5A66">
        <w:rPr>
          <w:rFonts w:ascii="Times New Roman" w:hAnsi="Times New Roman"/>
          <w:iCs/>
          <w:sz w:val="28"/>
          <w:szCs w:val="28"/>
        </w:rPr>
        <w:t xml:space="preserve">                                                </w:t>
      </w:r>
      <w:r w:rsidR="00085D51">
        <w:rPr>
          <w:rFonts w:ascii="Times New Roman" w:hAnsi="Times New Roman"/>
          <w:iCs/>
          <w:sz w:val="28"/>
          <w:szCs w:val="28"/>
        </w:rPr>
        <w:t xml:space="preserve">Е.К. </w:t>
      </w:r>
      <w:proofErr w:type="spellStart"/>
      <w:r w:rsidR="00085D51">
        <w:rPr>
          <w:rFonts w:ascii="Times New Roman" w:hAnsi="Times New Roman"/>
          <w:iCs/>
          <w:sz w:val="28"/>
          <w:szCs w:val="28"/>
        </w:rPr>
        <w:t>Хмелюков</w:t>
      </w:r>
      <w:proofErr w:type="spellEnd"/>
    </w:p>
    <w:p w:rsidR="00A35063" w:rsidRDefault="00A35063" w:rsidP="00A35063">
      <w:pPr>
        <w:widowControl w:val="0"/>
        <w:autoSpaceDE w:val="0"/>
        <w:autoSpaceDN w:val="0"/>
        <w:adjustRightInd w:val="0"/>
        <w:spacing w:after="0" w:line="240" w:lineRule="auto"/>
        <w:jc w:val="both"/>
        <w:rPr>
          <w:rFonts w:ascii="Times New Roman" w:hAnsi="Times New Roman" w:cs="Times New Roman"/>
          <w:sz w:val="28"/>
          <w:szCs w:val="28"/>
        </w:rPr>
      </w:pPr>
    </w:p>
    <w:p w:rsidR="00BC5A66" w:rsidRDefault="00BC5A66" w:rsidP="00A35063">
      <w:pPr>
        <w:widowControl w:val="0"/>
        <w:autoSpaceDE w:val="0"/>
        <w:autoSpaceDN w:val="0"/>
        <w:adjustRightInd w:val="0"/>
        <w:spacing w:after="0" w:line="240" w:lineRule="auto"/>
        <w:jc w:val="both"/>
        <w:rPr>
          <w:rFonts w:ascii="Times New Roman" w:hAnsi="Times New Roman" w:cs="Times New Roman"/>
          <w:sz w:val="28"/>
          <w:szCs w:val="28"/>
        </w:rPr>
      </w:pPr>
    </w:p>
    <w:p w:rsidR="00DC61F0" w:rsidRPr="00DC61F0" w:rsidRDefault="00DC61F0" w:rsidP="00A35063">
      <w:pPr>
        <w:widowControl w:val="0"/>
        <w:autoSpaceDE w:val="0"/>
        <w:autoSpaceDN w:val="0"/>
        <w:adjustRightInd w:val="0"/>
        <w:spacing w:after="0" w:line="240" w:lineRule="auto"/>
        <w:jc w:val="both"/>
        <w:rPr>
          <w:rFonts w:ascii="Times New Roman" w:hAnsi="Times New Roman" w:cs="Times New Roman"/>
          <w:sz w:val="28"/>
          <w:szCs w:val="28"/>
          <w:u w:val="single"/>
        </w:rPr>
      </w:pPr>
      <w:bookmarkStart w:id="0" w:name="_GoBack"/>
      <w:bookmarkEnd w:id="0"/>
      <w:r>
        <w:rPr>
          <w:rFonts w:ascii="Times New Roman" w:hAnsi="Times New Roman" w:cs="Times New Roman"/>
          <w:sz w:val="28"/>
          <w:szCs w:val="28"/>
        </w:rPr>
        <w:t>Глава сельсовет</w:t>
      </w:r>
      <w:r w:rsidR="004A4AAC">
        <w:rPr>
          <w:rFonts w:ascii="Times New Roman" w:hAnsi="Times New Roman" w:cs="Times New Roman"/>
          <w:sz w:val="28"/>
          <w:szCs w:val="28"/>
        </w:rPr>
        <w:t xml:space="preserve">а                                                                 </w:t>
      </w:r>
      <w:r w:rsidR="00A35063">
        <w:rPr>
          <w:rFonts w:ascii="Times New Roman" w:hAnsi="Times New Roman" w:cs="Times New Roman"/>
          <w:sz w:val="28"/>
          <w:szCs w:val="28"/>
        </w:rPr>
        <w:t xml:space="preserve">     </w:t>
      </w:r>
      <w:r>
        <w:rPr>
          <w:rFonts w:ascii="Times New Roman" w:hAnsi="Times New Roman" w:cs="Times New Roman"/>
          <w:sz w:val="28"/>
          <w:szCs w:val="28"/>
        </w:rPr>
        <w:t xml:space="preserve">   Г.С.</w:t>
      </w:r>
      <w:r w:rsidR="004A4AAC">
        <w:rPr>
          <w:rFonts w:ascii="Times New Roman" w:hAnsi="Times New Roman" w:cs="Times New Roman"/>
          <w:sz w:val="28"/>
          <w:szCs w:val="28"/>
        </w:rPr>
        <w:t xml:space="preserve"> </w:t>
      </w:r>
      <w:r w:rsidRPr="00DC61F0">
        <w:rPr>
          <w:rFonts w:ascii="Times New Roman" w:hAnsi="Times New Roman" w:cs="Times New Roman"/>
          <w:sz w:val="28"/>
          <w:szCs w:val="28"/>
        </w:rPr>
        <w:t>Мельников</w:t>
      </w:r>
    </w:p>
    <w:p w:rsidR="00B53A57" w:rsidRDefault="00B53A57" w:rsidP="00B53A5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53A57" w:rsidRPr="00D423A9" w:rsidRDefault="00B53A57" w:rsidP="00B53A5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sectPr w:rsidR="00B53A57" w:rsidRPr="00D42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87"/>
    <w:rsid w:val="00000513"/>
    <w:rsid w:val="00085D51"/>
    <w:rsid w:val="00136CBF"/>
    <w:rsid w:val="00192B6D"/>
    <w:rsid w:val="00272F02"/>
    <w:rsid w:val="00282862"/>
    <w:rsid w:val="002D5B94"/>
    <w:rsid w:val="00301CF5"/>
    <w:rsid w:val="00303A55"/>
    <w:rsid w:val="003B39D3"/>
    <w:rsid w:val="003B784A"/>
    <w:rsid w:val="00401849"/>
    <w:rsid w:val="0047496A"/>
    <w:rsid w:val="004A4AAC"/>
    <w:rsid w:val="004C1406"/>
    <w:rsid w:val="004C2DF2"/>
    <w:rsid w:val="00504180"/>
    <w:rsid w:val="00550991"/>
    <w:rsid w:val="005B346A"/>
    <w:rsid w:val="00667FB2"/>
    <w:rsid w:val="00705E65"/>
    <w:rsid w:val="0073762B"/>
    <w:rsid w:val="007E6CBF"/>
    <w:rsid w:val="00883D3F"/>
    <w:rsid w:val="008F7A87"/>
    <w:rsid w:val="009C0218"/>
    <w:rsid w:val="00A1126A"/>
    <w:rsid w:val="00A35063"/>
    <w:rsid w:val="00AE3F3F"/>
    <w:rsid w:val="00B25E95"/>
    <w:rsid w:val="00B53A57"/>
    <w:rsid w:val="00B84B2A"/>
    <w:rsid w:val="00BC5A66"/>
    <w:rsid w:val="00BD31D0"/>
    <w:rsid w:val="00C32DDA"/>
    <w:rsid w:val="00C4365A"/>
    <w:rsid w:val="00C92121"/>
    <w:rsid w:val="00D423A9"/>
    <w:rsid w:val="00D77F48"/>
    <w:rsid w:val="00D93564"/>
    <w:rsid w:val="00DC61F0"/>
    <w:rsid w:val="00E11995"/>
    <w:rsid w:val="00F15796"/>
    <w:rsid w:val="00F21586"/>
    <w:rsid w:val="00FD60C8"/>
    <w:rsid w:val="00FF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90810-68AA-4EE5-84DE-1C19898A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828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1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61F0"/>
    <w:rPr>
      <w:rFonts w:ascii="Segoe UI" w:hAnsi="Segoe UI" w:cs="Segoe UI"/>
      <w:sz w:val="18"/>
      <w:szCs w:val="18"/>
    </w:rPr>
  </w:style>
  <w:style w:type="character" w:customStyle="1" w:styleId="20">
    <w:name w:val="Заголовок 2 Знак"/>
    <w:basedOn w:val="a0"/>
    <w:link w:val="2"/>
    <w:uiPriority w:val="9"/>
    <w:semiHidden/>
    <w:rsid w:val="002828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12</cp:revision>
  <cp:lastPrinted>2022-04-08T05:54:00Z</cp:lastPrinted>
  <dcterms:created xsi:type="dcterms:W3CDTF">2021-10-27T03:22:00Z</dcterms:created>
  <dcterms:modified xsi:type="dcterms:W3CDTF">2022-04-08T05:54:00Z</dcterms:modified>
</cp:coreProperties>
</file>