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F0" w:rsidRDefault="00D73584" w:rsidP="000B73F0">
      <w:pPr>
        <w:pStyle w:val="1"/>
        <w:rPr>
          <w:rFonts w:ascii="Arial" w:hAnsi="Arial" w:cs="Arial"/>
          <w:sz w:val="24"/>
        </w:rPr>
      </w:pPr>
      <w:r w:rsidRPr="00D73584">
        <w:rPr>
          <w:rFonts w:ascii="Arial" w:hAnsi="Arial" w:cs="Arial"/>
          <w:noProof/>
          <w:sz w:val="24"/>
        </w:rPr>
        <w:drawing>
          <wp:inline distT="0" distB="0" distL="0" distR="0">
            <wp:extent cx="666750" cy="704850"/>
            <wp:effectExtent l="0" t="0" r="0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84" w:rsidRPr="00D73584" w:rsidRDefault="00D73584" w:rsidP="00D73584"/>
    <w:p w:rsidR="000B73F0" w:rsidRPr="00305E80" w:rsidRDefault="000B73F0" w:rsidP="000B73F0">
      <w:pPr>
        <w:pStyle w:val="2"/>
        <w:rPr>
          <w:rFonts w:ascii="Arial" w:hAnsi="Arial" w:cs="Arial"/>
          <w:sz w:val="24"/>
        </w:rPr>
      </w:pPr>
      <w:r w:rsidRPr="00305E80">
        <w:rPr>
          <w:rFonts w:ascii="Arial" w:hAnsi="Arial" w:cs="Arial"/>
          <w:sz w:val="24"/>
        </w:rPr>
        <w:t xml:space="preserve">АДМИНИСТРАЦИЯ </w:t>
      </w:r>
      <w:r w:rsidR="006F0672">
        <w:rPr>
          <w:rFonts w:ascii="Arial" w:hAnsi="Arial" w:cs="Arial"/>
          <w:sz w:val="24"/>
        </w:rPr>
        <w:t>ЖЕЛЕЗНОДОРОЖНОГО</w:t>
      </w:r>
      <w:r w:rsidR="008E7E7B">
        <w:rPr>
          <w:rFonts w:ascii="Arial" w:hAnsi="Arial" w:cs="Arial"/>
          <w:sz w:val="24"/>
        </w:rPr>
        <w:t xml:space="preserve"> СЕЛЬСОВЕТА</w:t>
      </w:r>
    </w:p>
    <w:p w:rsidR="000B73F0" w:rsidRPr="00206E7E" w:rsidRDefault="000B73F0" w:rsidP="000B73F0">
      <w:pPr>
        <w:jc w:val="center"/>
        <w:rPr>
          <w:rFonts w:ascii="Arial" w:hAnsi="Arial" w:cs="Arial"/>
        </w:rPr>
      </w:pPr>
      <w:bookmarkStart w:id="0" w:name="_GoBack"/>
      <w:r w:rsidRPr="00206E7E">
        <w:rPr>
          <w:rFonts w:ascii="Arial" w:hAnsi="Arial" w:cs="Arial"/>
        </w:rPr>
        <w:t>ЕНИСЕЙСКОГО РАЙОНА</w:t>
      </w:r>
    </w:p>
    <w:p w:rsidR="000B73F0" w:rsidRPr="00206E7E" w:rsidRDefault="000B73F0" w:rsidP="000B73F0">
      <w:pPr>
        <w:jc w:val="center"/>
        <w:rPr>
          <w:rFonts w:ascii="Arial" w:hAnsi="Arial" w:cs="Arial"/>
        </w:rPr>
      </w:pPr>
      <w:r w:rsidRPr="00206E7E">
        <w:rPr>
          <w:rFonts w:ascii="Arial" w:hAnsi="Arial" w:cs="Arial"/>
        </w:rPr>
        <w:t>КРАСНОЯРСКОГО КРАЯ</w:t>
      </w:r>
    </w:p>
    <w:bookmarkEnd w:id="0"/>
    <w:p w:rsidR="000B73F0" w:rsidRPr="00305E80" w:rsidRDefault="000B73F0" w:rsidP="000B73F0">
      <w:pPr>
        <w:jc w:val="center"/>
        <w:rPr>
          <w:rFonts w:ascii="Arial" w:hAnsi="Arial" w:cs="Arial"/>
          <w:b/>
          <w:spacing w:val="30"/>
        </w:rPr>
      </w:pPr>
    </w:p>
    <w:p w:rsidR="000B73F0" w:rsidRPr="00305E80" w:rsidRDefault="00AF0D5A" w:rsidP="00305E80">
      <w:pPr>
        <w:jc w:val="center"/>
        <w:rPr>
          <w:b/>
        </w:rPr>
      </w:pPr>
      <w:r w:rsidRPr="00305E80">
        <w:rPr>
          <w:rFonts w:ascii="Arial" w:hAnsi="Arial" w:cs="Arial"/>
          <w:b/>
        </w:rPr>
        <w:t>ПОСТАНОВЛЕНИЕ</w:t>
      </w:r>
    </w:p>
    <w:p w:rsidR="00206E7E" w:rsidRDefault="00206E7E" w:rsidP="00305E80">
      <w:pPr>
        <w:jc w:val="center"/>
        <w:rPr>
          <w:rFonts w:ascii="Arial" w:hAnsi="Arial" w:cs="Arial"/>
        </w:rPr>
      </w:pPr>
    </w:p>
    <w:p w:rsidR="00694479" w:rsidRDefault="00694479" w:rsidP="00305E80">
      <w:pPr>
        <w:rPr>
          <w:rFonts w:ascii="Arial" w:hAnsi="Arial" w:cs="Arial"/>
        </w:rPr>
      </w:pPr>
    </w:p>
    <w:p w:rsidR="00694479" w:rsidRPr="00206E7E" w:rsidRDefault="00206E7E" w:rsidP="00305E80">
      <w:pPr>
        <w:rPr>
          <w:rFonts w:ascii="Arial" w:hAnsi="Arial" w:cs="Arial"/>
          <w:b/>
        </w:rPr>
      </w:pPr>
      <w:r w:rsidRPr="00206E7E">
        <w:rPr>
          <w:rFonts w:ascii="Arial" w:hAnsi="Arial" w:cs="Arial"/>
          <w:b/>
        </w:rPr>
        <w:t>19</w:t>
      </w:r>
      <w:r w:rsidR="003A5A0C" w:rsidRPr="00206E7E">
        <w:rPr>
          <w:rFonts w:ascii="Arial" w:hAnsi="Arial" w:cs="Arial"/>
          <w:b/>
        </w:rPr>
        <w:t>.12</w:t>
      </w:r>
      <w:r w:rsidR="00401109" w:rsidRPr="00206E7E">
        <w:rPr>
          <w:rFonts w:ascii="Arial" w:hAnsi="Arial" w:cs="Arial"/>
          <w:b/>
        </w:rPr>
        <w:t>.20</w:t>
      </w:r>
      <w:r w:rsidR="00424876" w:rsidRPr="00206E7E">
        <w:rPr>
          <w:rFonts w:ascii="Arial" w:hAnsi="Arial" w:cs="Arial"/>
          <w:b/>
        </w:rPr>
        <w:t>2</w:t>
      </w:r>
      <w:r w:rsidR="00EC4B92" w:rsidRPr="00206E7E">
        <w:rPr>
          <w:rFonts w:ascii="Arial" w:hAnsi="Arial" w:cs="Arial"/>
          <w:b/>
        </w:rPr>
        <w:t>4</w:t>
      </w:r>
      <w:r w:rsidR="00694479" w:rsidRPr="00206E7E">
        <w:rPr>
          <w:rFonts w:ascii="Arial" w:hAnsi="Arial" w:cs="Arial"/>
          <w:b/>
        </w:rPr>
        <w:t xml:space="preserve">                                         </w:t>
      </w:r>
      <w:r w:rsidRPr="00206E7E">
        <w:rPr>
          <w:rFonts w:ascii="Arial" w:hAnsi="Arial" w:cs="Arial"/>
          <w:b/>
        </w:rPr>
        <w:t xml:space="preserve">п. </w:t>
      </w:r>
      <w:proofErr w:type="spellStart"/>
      <w:r w:rsidRPr="00206E7E">
        <w:rPr>
          <w:rFonts w:ascii="Arial" w:hAnsi="Arial" w:cs="Arial"/>
          <w:b/>
        </w:rPr>
        <w:t>Абалаково</w:t>
      </w:r>
      <w:proofErr w:type="spellEnd"/>
      <w:r w:rsidR="00694479" w:rsidRPr="00206E7E">
        <w:rPr>
          <w:rFonts w:ascii="Arial" w:hAnsi="Arial" w:cs="Arial"/>
          <w:b/>
        </w:rPr>
        <w:t xml:space="preserve">      </w:t>
      </w:r>
      <w:r w:rsidR="00401109" w:rsidRPr="00206E7E">
        <w:rPr>
          <w:rFonts w:ascii="Arial" w:hAnsi="Arial" w:cs="Arial"/>
          <w:b/>
        </w:rPr>
        <w:t xml:space="preserve">                      </w:t>
      </w:r>
      <w:r w:rsidRPr="00206E7E">
        <w:rPr>
          <w:rFonts w:ascii="Arial" w:hAnsi="Arial" w:cs="Arial"/>
          <w:b/>
        </w:rPr>
        <w:t xml:space="preserve">                  №52-п</w:t>
      </w:r>
    </w:p>
    <w:p w:rsidR="000B73F0" w:rsidRPr="00DA1EAF" w:rsidRDefault="000B73F0" w:rsidP="000B73F0">
      <w:pPr>
        <w:rPr>
          <w:rFonts w:ascii="Arial" w:hAnsi="Arial" w:cs="Arial"/>
          <w:sz w:val="28"/>
          <w:szCs w:val="28"/>
        </w:rPr>
      </w:pPr>
    </w:p>
    <w:p w:rsidR="003A5A0C" w:rsidRPr="003A5A0C" w:rsidRDefault="003A5A0C" w:rsidP="00AC0DA1">
      <w:pPr>
        <w:pStyle w:val="ConsPlusNormal"/>
        <w:jc w:val="both"/>
        <w:rPr>
          <w:sz w:val="24"/>
          <w:szCs w:val="24"/>
        </w:rPr>
      </w:pPr>
      <w:r w:rsidRPr="003A5A0C">
        <w:rPr>
          <w:sz w:val="24"/>
          <w:szCs w:val="24"/>
        </w:rPr>
        <w:t xml:space="preserve">Об утверждении перечня </w:t>
      </w:r>
      <w:r>
        <w:rPr>
          <w:sz w:val="24"/>
          <w:szCs w:val="24"/>
        </w:rPr>
        <w:t xml:space="preserve"> </w:t>
      </w:r>
      <w:r w:rsidRPr="003A5A0C">
        <w:rPr>
          <w:sz w:val="24"/>
          <w:szCs w:val="24"/>
        </w:rPr>
        <w:t xml:space="preserve">главных администраторов </w:t>
      </w:r>
      <w:r w:rsidR="00AC0DA1">
        <w:rPr>
          <w:sz w:val="24"/>
          <w:szCs w:val="24"/>
        </w:rPr>
        <w:t xml:space="preserve">доходов </w:t>
      </w:r>
      <w:r w:rsidR="006F0672">
        <w:rPr>
          <w:sz w:val="24"/>
          <w:szCs w:val="24"/>
        </w:rPr>
        <w:t>Железнодорожного</w:t>
      </w:r>
      <w:r w:rsidR="008E7E7B" w:rsidRPr="00F91E9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на 202</w:t>
      </w:r>
      <w:r w:rsidR="00E31F91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E31F91">
        <w:rPr>
          <w:sz w:val="24"/>
          <w:szCs w:val="24"/>
        </w:rPr>
        <w:t>6</w:t>
      </w:r>
      <w:r>
        <w:rPr>
          <w:sz w:val="24"/>
          <w:szCs w:val="24"/>
        </w:rPr>
        <w:t>-202</w:t>
      </w:r>
      <w:r w:rsidR="00E31F91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</w:t>
      </w:r>
      <w:r w:rsidR="00AC0DA1">
        <w:rPr>
          <w:sz w:val="24"/>
          <w:szCs w:val="24"/>
        </w:rPr>
        <w:t>.</w:t>
      </w:r>
    </w:p>
    <w:p w:rsidR="003A5A0C" w:rsidRPr="003A5A0C" w:rsidRDefault="003A5A0C" w:rsidP="003A5A0C">
      <w:pPr>
        <w:pStyle w:val="ConsPlusNormal"/>
        <w:jc w:val="both"/>
        <w:rPr>
          <w:sz w:val="24"/>
          <w:szCs w:val="24"/>
        </w:rPr>
      </w:pPr>
    </w:p>
    <w:p w:rsidR="003A5A0C" w:rsidRPr="003A5A0C" w:rsidRDefault="003A5A0C" w:rsidP="003A5A0C">
      <w:pPr>
        <w:pStyle w:val="ConsPlusNormal"/>
        <w:jc w:val="both"/>
        <w:rPr>
          <w:sz w:val="24"/>
          <w:szCs w:val="24"/>
        </w:rPr>
      </w:pPr>
      <w:r w:rsidRPr="003A5A0C">
        <w:rPr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</w:t>
      </w:r>
      <w:r w:rsidR="0068771C">
        <w:rPr>
          <w:sz w:val="24"/>
          <w:szCs w:val="24"/>
        </w:rPr>
        <w:t xml:space="preserve"> (ред. от 21.09.2023г. №1539)</w:t>
      </w:r>
      <w:r w:rsidRPr="003A5A0C">
        <w:rPr>
          <w:sz w:val="24"/>
          <w:szCs w:val="24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r w:rsidR="006F0672">
        <w:rPr>
          <w:sz w:val="24"/>
          <w:szCs w:val="24"/>
        </w:rPr>
        <w:t>Железнодорожного</w:t>
      </w:r>
      <w:r w:rsidR="008E7E7B" w:rsidRPr="00F91E95">
        <w:rPr>
          <w:sz w:val="24"/>
          <w:szCs w:val="24"/>
        </w:rPr>
        <w:t xml:space="preserve"> </w:t>
      </w:r>
      <w:r w:rsidR="008E7E7B">
        <w:rPr>
          <w:sz w:val="24"/>
          <w:szCs w:val="24"/>
        </w:rPr>
        <w:t>сельсовета</w:t>
      </w:r>
      <w:r w:rsidRPr="003A5A0C">
        <w:rPr>
          <w:sz w:val="24"/>
          <w:szCs w:val="24"/>
        </w:rPr>
        <w:t>, ПОСТАНОВЛЯЕТ:</w:t>
      </w:r>
    </w:p>
    <w:p w:rsidR="003A5A0C" w:rsidRPr="003A5A0C" w:rsidRDefault="00AC0DA1" w:rsidP="00AC0DA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 У</w:t>
      </w:r>
      <w:r w:rsidR="003A5A0C" w:rsidRPr="003A5A0C">
        <w:rPr>
          <w:sz w:val="24"/>
          <w:szCs w:val="24"/>
        </w:rPr>
        <w:t>твердить перечень главных администраторов доходов бюджета</w:t>
      </w:r>
      <w:r w:rsidR="003A5A0C">
        <w:rPr>
          <w:sz w:val="24"/>
          <w:szCs w:val="24"/>
        </w:rPr>
        <w:t xml:space="preserve"> </w:t>
      </w:r>
      <w:r w:rsidR="006F0672">
        <w:rPr>
          <w:sz w:val="24"/>
          <w:szCs w:val="24"/>
        </w:rPr>
        <w:t>Железнодорожного</w:t>
      </w:r>
      <w:r w:rsidR="008E7E7B">
        <w:rPr>
          <w:sz w:val="24"/>
          <w:szCs w:val="24"/>
        </w:rPr>
        <w:t xml:space="preserve"> сельсовета</w:t>
      </w:r>
      <w:r w:rsidR="003A5A0C" w:rsidRPr="003A5A0C">
        <w:rPr>
          <w:sz w:val="24"/>
          <w:szCs w:val="24"/>
        </w:rPr>
        <w:t xml:space="preserve"> согласно приложению.</w:t>
      </w:r>
    </w:p>
    <w:p w:rsidR="003A5A0C" w:rsidRDefault="003A5A0C" w:rsidP="003A5A0C">
      <w:pPr>
        <w:pStyle w:val="ConsPlusNormal"/>
        <w:jc w:val="both"/>
        <w:rPr>
          <w:sz w:val="24"/>
          <w:szCs w:val="24"/>
        </w:rPr>
      </w:pPr>
      <w:r w:rsidRPr="003A5A0C">
        <w:rPr>
          <w:sz w:val="24"/>
          <w:szCs w:val="24"/>
        </w:rPr>
        <w:t>2. Установить, что в случаях изменения состава и (или) функций главных администраторов доходов</w:t>
      </w:r>
      <w:r w:rsidR="009D6DFC">
        <w:rPr>
          <w:sz w:val="24"/>
          <w:szCs w:val="24"/>
        </w:rPr>
        <w:t xml:space="preserve"> местного</w:t>
      </w:r>
      <w:r w:rsidRPr="003A5A0C">
        <w:rPr>
          <w:sz w:val="24"/>
          <w:szCs w:val="24"/>
        </w:rPr>
        <w:t xml:space="preserve"> бюджета, а также изменения принципов назначения и присвоения структуры кодов классификации доходов</w:t>
      </w:r>
      <w:r w:rsidR="009D6DFC">
        <w:rPr>
          <w:sz w:val="24"/>
          <w:szCs w:val="24"/>
        </w:rPr>
        <w:t xml:space="preserve"> местного</w:t>
      </w:r>
      <w:r w:rsidRPr="003A5A0C">
        <w:rPr>
          <w:sz w:val="24"/>
          <w:szCs w:val="24"/>
        </w:rPr>
        <w:t xml:space="preserve"> бюджет</w:t>
      </w:r>
      <w:r w:rsidR="009D6DFC">
        <w:rPr>
          <w:sz w:val="24"/>
          <w:szCs w:val="24"/>
        </w:rPr>
        <w:t>а</w:t>
      </w:r>
      <w:r w:rsidRPr="003A5A0C">
        <w:rPr>
          <w:sz w:val="24"/>
          <w:szCs w:val="24"/>
        </w:rPr>
        <w:t xml:space="preserve"> до внесения соответствующих изменений в перечень главных администраторов доходов</w:t>
      </w:r>
      <w:r w:rsidR="009D6DFC">
        <w:rPr>
          <w:sz w:val="24"/>
          <w:szCs w:val="24"/>
        </w:rPr>
        <w:t xml:space="preserve"> местного</w:t>
      </w:r>
      <w:r w:rsidRPr="003A5A0C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, </w:t>
      </w:r>
      <w:r w:rsidRPr="003A5A0C">
        <w:rPr>
          <w:sz w:val="24"/>
          <w:szCs w:val="24"/>
        </w:rPr>
        <w:t>закрепление видов (подвидов) доходов бюджета за главны</w:t>
      </w:r>
      <w:r>
        <w:rPr>
          <w:sz w:val="24"/>
          <w:szCs w:val="24"/>
        </w:rPr>
        <w:t>ми администраторами доходов</w:t>
      </w:r>
      <w:r w:rsidR="009D6DFC">
        <w:rPr>
          <w:sz w:val="24"/>
          <w:szCs w:val="24"/>
        </w:rPr>
        <w:t xml:space="preserve"> местного</w:t>
      </w:r>
      <w:r>
        <w:rPr>
          <w:sz w:val="24"/>
          <w:szCs w:val="24"/>
        </w:rPr>
        <w:t xml:space="preserve"> </w:t>
      </w:r>
      <w:r w:rsidRPr="003A5A0C">
        <w:rPr>
          <w:sz w:val="24"/>
          <w:szCs w:val="24"/>
        </w:rPr>
        <w:t xml:space="preserve">бюджета, осуществляется правовыми актами </w:t>
      </w:r>
      <w:r w:rsidRPr="00F91E95">
        <w:rPr>
          <w:sz w:val="24"/>
          <w:szCs w:val="24"/>
        </w:rPr>
        <w:t xml:space="preserve">администрации </w:t>
      </w:r>
      <w:r w:rsidR="006F0672">
        <w:rPr>
          <w:sz w:val="24"/>
          <w:szCs w:val="24"/>
        </w:rPr>
        <w:t>Железнодорожного</w:t>
      </w:r>
      <w:r w:rsidR="008E7E7B" w:rsidRPr="00F91E95">
        <w:rPr>
          <w:sz w:val="24"/>
          <w:szCs w:val="24"/>
        </w:rPr>
        <w:t xml:space="preserve"> сельсовета</w:t>
      </w:r>
      <w:r w:rsidRPr="003A5A0C">
        <w:rPr>
          <w:sz w:val="24"/>
          <w:szCs w:val="24"/>
        </w:rPr>
        <w:t>.</w:t>
      </w:r>
    </w:p>
    <w:p w:rsidR="00226F8B" w:rsidRPr="003A5A0C" w:rsidRDefault="00226F8B" w:rsidP="003A5A0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Считать утратившим силу постановление администрации </w:t>
      </w:r>
      <w:r w:rsidR="006F0672">
        <w:rPr>
          <w:sz w:val="24"/>
          <w:szCs w:val="24"/>
        </w:rPr>
        <w:t>Железнодорожного</w:t>
      </w:r>
      <w:r>
        <w:rPr>
          <w:sz w:val="24"/>
          <w:szCs w:val="24"/>
        </w:rPr>
        <w:t xml:space="preserve"> сельсовета от </w:t>
      </w:r>
      <w:r w:rsidR="00206E7E">
        <w:rPr>
          <w:sz w:val="24"/>
          <w:szCs w:val="24"/>
        </w:rPr>
        <w:t>21</w:t>
      </w:r>
      <w:r>
        <w:rPr>
          <w:sz w:val="24"/>
          <w:szCs w:val="24"/>
        </w:rPr>
        <w:t>.12.202</w:t>
      </w:r>
      <w:r w:rsidR="00EC4B92">
        <w:rPr>
          <w:sz w:val="24"/>
          <w:szCs w:val="24"/>
        </w:rPr>
        <w:t>3</w:t>
      </w:r>
      <w:r>
        <w:rPr>
          <w:sz w:val="24"/>
          <w:szCs w:val="24"/>
        </w:rPr>
        <w:t xml:space="preserve"> №</w:t>
      </w:r>
      <w:r w:rsidR="00206E7E" w:rsidRPr="00206E7E">
        <w:rPr>
          <w:sz w:val="24"/>
          <w:szCs w:val="24"/>
        </w:rPr>
        <w:t>111-п</w:t>
      </w:r>
      <w:r w:rsidRPr="00206E7E">
        <w:rPr>
          <w:sz w:val="24"/>
          <w:szCs w:val="24"/>
        </w:rPr>
        <w:t xml:space="preserve"> «Об утверждении перечня главных администраторов доходов </w:t>
      </w:r>
      <w:r w:rsidR="00206E7E" w:rsidRPr="00206E7E">
        <w:rPr>
          <w:sz w:val="24"/>
          <w:szCs w:val="24"/>
        </w:rPr>
        <w:t xml:space="preserve">Железнодорожного </w:t>
      </w:r>
      <w:r>
        <w:rPr>
          <w:sz w:val="24"/>
          <w:szCs w:val="24"/>
        </w:rPr>
        <w:t>сельсовета на 202</w:t>
      </w:r>
      <w:r w:rsidR="00EC4B92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EC4B92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EC4B92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</w:t>
      </w:r>
    </w:p>
    <w:p w:rsidR="003A5A0C" w:rsidRPr="003A5A0C" w:rsidRDefault="00226F8B" w:rsidP="003A5A0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A5A0C" w:rsidRPr="003A5A0C">
        <w:rPr>
          <w:sz w:val="24"/>
          <w:szCs w:val="24"/>
        </w:rPr>
        <w:t>. Контроль за выполнением настоящего постановления оставляю за собой.</w:t>
      </w:r>
    </w:p>
    <w:p w:rsidR="003A5A0C" w:rsidRPr="00F91E95" w:rsidRDefault="00226F8B" w:rsidP="00AC0DA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A5A0C">
        <w:rPr>
          <w:sz w:val="24"/>
          <w:szCs w:val="24"/>
        </w:rPr>
        <w:t xml:space="preserve">. </w:t>
      </w:r>
      <w:r w:rsidR="003A5A0C" w:rsidRPr="003A5A0C">
        <w:rPr>
          <w:sz w:val="24"/>
          <w:szCs w:val="24"/>
        </w:rPr>
        <w:t>Постановление вступает в силу с 1 января 202</w:t>
      </w:r>
      <w:r w:rsidR="00EC4B92">
        <w:rPr>
          <w:sz w:val="24"/>
          <w:szCs w:val="24"/>
        </w:rPr>
        <w:t>5</w:t>
      </w:r>
      <w:r w:rsidR="00AC0DA1">
        <w:rPr>
          <w:sz w:val="24"/>
          <w:szCs w:val="24"/>
        </w:rPr>
        <w:t xml:space="preserve"> года</w:t>
      </w:r>
      <w:r w:rsidR="003A5A0C" w:rsidRPr="003A5A0C">
        <w:rPr>
          <w:sz w:val="24"/>
          <w:szCs w:val="24"/>
        </w:rPr>
        <w:t xml:space="preserve"> подлежит официальному опубликованию в информационном </w:t>
      </w:r>
      <w:r w:rsidR="00AC0DA1">
        <w:rPr>
          <w:sz w:val="24"/>
          <w:szCs w:val="24"/>
        </w:rPr>
        <w:t>издании «</w:t>
      </w:r>
      <w:r w:rsidR="00206E7E" w:rsidRPr="00206E7E">
        <w:rPr>
          <w:sz w:val="24"/>
          <w:szCs w:val="24"/>
        </w:rPr>
        <w:t>Железнодорожный вестник</w:t>
      </w:r>
      <w:r w:rsidR="00AC0DA1">
        <w:rPr>
          <w:sz w:val="24"/>
          <w:szCs w:val="24"/>
        </w:rPr>
        <w:t>»</w:t>
      </w:r>
      <w:r w:rsidR="009D6DFC">
        <w:rPr>
          <w:sz w:val="24"/>
          <w:szCs w:val="24"/>
        </w:rPr>
        <w:t xml:space="preserve">, размещению на </w:t>
      </w:r>
      <w:r w:rsidR="009D6DFC" w:rsidRPr="00F91E95">
        <w:rPr>
          <w:sz w:val="24"/>
          <w:szCs w:val="24"/>
        </w:rPr>
        <w:t xml:space="preserve">официальном интернет-сайте </w:t>
      </w:r>
      <w:r w:rsidR="006F0672">
        <w:rPr>
          <w:sz w:val="24"/>
          <w:szCs w:val="24"/>
        </w:rPr>
        <w:t>Железнодорожного</w:t>
      </w:r>
      <w:r w:rsidR="008E7E7B" w:rsidRPr="00F91E95">
        <w:rPr>
          <w:sz w:val="24"/>
          <w:szCs w:val="24"/>
        </w:rPr>
        <w:t xml:space="preserve"> сельсовета</w:t>
      </w:r>
      <w:r w:rsidR="009D6DFC" w:rsidRPr="00F91E95">
        <w:rPr>
          <w:sz w:val="24"/>
          <w:szCs w:val="24"/>
        </w:rPr>
        <w:t xml:space="preserve"> Енисейского района Красноярского края</w:t>
      </w:r>
      <w:r w:rsidR="00AC0DA1" w:rsidRPr="00F91E95">
        <w:rPr>
          <w:sz w:val="24"/>
          <w:szCs w:val="24"/>
        </w:rPr>
        <w:t xml:space="preserve">, </w:t>
      </w:r>
      <w:r w:rsidR="003A5A0C" w:rsidRPr="00F91E95">
        <w:rPr>
          <w:sz w:val="24"/>
          <w:szCs w:val="24"/>
        </w:rPr>
        <w:t>и применяется к правоотношениям, при составлении и исполнении</w:t>
      </w:r>
      <w:r w:rsidR="008E7E7B" w:rsidRPr="00F91E95">
        <w:rPr>
          <w:sz w:val="24"/>
          <w:szCs w:val="24"/>
        </w:rPr>
        <w:t xml:space="preserve"> местного</w:t>
      </w:r>
      <w:r w:rsidR="003A5A0C" w:rsidRPr="00F91E95">
        <w:rPr>
          <w:sz w:val="24"/>
          <w:szCs w:val="24"/>
        </w:rPr>
        <w:t xml:space="preserve"> бюджета</w:t>
      </w:r>
      <w:r w:rsidR="00AC0DA1" w:rsidRPr="00F91E95">
        <w:rPr>
          <w:sz w:val="24"/>
          <w:szCs w:val="24"/>
        </w:rPr>
        <w:t xml:space="preserve"> </w:t>
      </w:r>
      <w:r w:rsidR="006F0672">
        <w:rPr>
          <w:sz w:val="24"/>
          <w:szCs w:val="24"/>
        </w:rPr>
        <w:t>Железнодорожного</w:t>
      </w:r>
      <w:r w:rsidR="008E7E7B" w:rsidRPr="00F91E95">
        <w:rPr>
          <w:sz w:val="24"/>
          <w:szCs w:val="24"/>
        </w:rPr>
        <w:t xml:space="preserve"> сельсовета</w:t>
      </w:r>
      <w:r w:rsidR="003A5A0C" w:rsidRPr="00F91E95">
        <w:rPr>
          <w:sz w:val="24"/>
          <w:szCs w:val="24"/>
        </w:rPr>
        <w:t>, начиная с бюджета на 202</w:t>
      </w:r>
      <w:r w:rsidR="00EC4B92" w:rsidRPr="00F91E95">
        <w:rPr>
          <w:sz w:val="24"/>
          <w:szCs w:val="24"/>
        </w:rPr>
        <w:t>5</w:t>
      </w:r>
      <w:r w:rsidR="003A5A0C" w:rsidRPr="00F91E95">
        <w:rPr>
          <w:sz w:val="24"/>
          <w:szCs w:val="24"/>
        </w:rPr>
        <w:t xml:space="preserve"> год и плановый период 202</w:t>
      </w:r>
      <w:r w:rsidR="00EC4B92" w:rsidRPr="00F91E95">
        <w:rPr>
          <w:sz w:val="24"/>
          <w:szCs w:val="24"/>
        </w:rPr>
        <w:t>6</w:t>
      </w:r>
      <w:r w:rsidR="003A5A0C" w:rsidRPr="00F91E95">
        <w:rPr>
          <w:sz w:val="24"/>
          <w:szCs w:val="24"/>
        </w:rPr>
        <w:t>–202</w:t>
      </w:r>
      <w:r w:rsidR="00EC4B92" w:rsidRPr="00F91E95">
        <w:rPr>
          <w:sz w:val="24"/>
          <w:szCs w:val="24"/>
        </w:rPr>
        <w:t>7</w:t>
      </w:r>
      <w:r w:rsidR="003A5A0C" w:rsidRPr="00F91E95">
        <w:rPr>
          <w:sz w:val="24"/>
          <w:szCs w:val="24"/>
        </w:rPr>
        <w:t xml:space="preserve"> годов.</w:t>
      </w:r>
    </w:p>
    <w:p w:rsidR="000B73F0" w:rsidRPr="00F91E95" w:rsidRDefault="000B73F0" w:rsidP="000B73F0">
      <w:pPr>
        <w:pStyle w:val="a3"/>
        <w:jc w:val="left"/>
        <w:rPr>
          <w:b/>
          <w:szCs w:val="28"/>
        </w:rPr>
      </w:pPr>
    </w:p>
    <w:p w:rsidR="00AC0DA1" w:rsidRPr="00F91E95" w:rsidRDefault="00AC0DA1" w:rsidP="000B73F0">
      <w:pPr>
        <w:pStyle w:val="a3"/>
        <w:jc w:val="left"/>
        <w:rPr>
          <w:b/>
          <w:szCs w:val="28"/>
        </w:rPr>
      </w:pPr>
    </w:p>
    <w:p w:rsidR="00EC720A" w:rsidRPr="00AC0DA1" w:rsidRDefault="00AC0DA1" w:rsidP="000B73F0">
      <w:pPr>
        <w:pStyle w:val="a3"/>
        <w:jc w:val="left"/>
        <w:rPr>
          <w:rFonts w:ascii="Arial" w:hAnsi="Arial" w:cs="Arial"/>
          <w:sz w:val="24"/>
        </w:rPr>
      </w:pPr>
      <w:r w:rsidRPr="00F91E95">
        <w:rPr>
          <w:rFonts w:ascii="Arial" w:hAnsi="Arial" w:cs="Arial"/>
          <w:sz w:val="24"/>
        </w:rPr>
        <w:t xml:space="preserve">Глава </w:t>
      </w:r>
      <w:r w:rsidR="006F0672">
        <w:rPr>
          <w:rFonts w:ascii="Arial" w:hAnsi="Arial" w:cs="Arial"/>
          <w:sz w:val="24"/>
        </w:rPr>
        <w:t>Железнодорожного</w:t>
      </w:r>
      <w:r w:rsidR="008E7E7B" w:rsidRPr="00F91E95">
        <w:rPr>
          <w:rFonts w:ascii="Arial" w:hAnsi="Arial" w:cs="Arial"/>
          <w:sz w:val="24"/>
        </w:rPr>
        <w:t xml:space="preserve"> сельсовета</w:t>
      </w:r>
      <w:r w:rsidRPr="00F91E95">
        <w:rPr>
          <w:rFonts w:ascii="Arial" w:hAnsi="Arial" w:cs="Arial"/>
          <w:sz w:val="24"/>
        </w:rPr>
        <w:t xml:space="preserve">                                            </w:t>
      </w:r>
      <w:r w:rsidR="002337AE">
        <w:rPr>
          <w:rFonts w:ascii="Arial" w:hAnsi="Arial" w:cs="Arial"/>
          <w:sz w:val="24"/>
        </w:rPr>
        <w:t>Г.С. Мельников</w:t>
      </w:r>
    </w:p>
    <w:p w:rsidR="000B73F0" w:rsidRDefault="000B73F0" w:rsidP="000B73F0">
      <w:pPr>
        <w:pStyle w:val="a3"/>
        <w:jc w:val="left"/>
        <w:rPr>
          <w:b/>
          <w:szCs w:val="28"/>
        </w:rPr>
      </w:pPr>
    </w:p>
    <w:tbl>
      <w:tblPr>
        <w:tblW w:w="103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194"/>
        <w:gridCol w:w="423"/>
        <w:gridCol w:w="506"/>
        <w:gridCol w:w="750"/>
        <w:gridCol w:w="700"/>
        <w:gridCol w:w="5171"/>
      </w:tblGrid>
      <w:tr w:rsidR="003D6B07" w:rsidRPr="00AB3E20" w:rsidTr="00AC5FC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 xml:space="preserve">Приложение 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Default="003D6B07" w:rsidP="00AC5FC3">
            <w:pPr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 xml:space="preserve">к Постановлению от </w:t>
            </w:r>
            <w:r w:rsidR="00206E7E">
              <w:rPr>
                <w:rFonts w:ascii="Arial" w:hAnsi="Arial" w:cs="Arial"/>
              </w:rPr>
              <w:t>19</w:t>
            </w:r>
            <w:r w:rsidRPr="00AB3E20">
              <w:rPr>
                <w:rFonts w:ascii="Arial" w:hAnsi="Arial" w:cs="Arial"/>
              </w:rPr>
              <w:t xml:space="preserve"> </w:t>
            </w:r>
            <w:proofErr w:type="gramStart"/>
            <w:r w:rsidRPr="00AB3E20">
              <w:rPr>
                <w:rFonts w:ascii="Arial" w:hAnsi="Arial" w:cs="Arial"/>
              </w:rPr>
              <w:t>декабря  2024</w:t>
            </w:r>
            <w:proofErr w:type="gramEnd"/>
            <w:r w:rsidRPr="00AB3E20">
              <w:rPr>
                <w:rFonts w:ascii="Arial" w:hAnsi="Arial" w:cs="Arial"/>
              </w:rPr>
              <w:t xml:space="preserve"> </w:t>
            </w:r>
          </w:p>
          <w:p w:rsidR="003D6B07" w:rsidRPr="00AB3E20" w:rsidRDefault="003D6B07" w:rsidP="00206E7E">
            <w:pPr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 xml:space="preserve">№ </w:t>
            </w:r>
            <w:r w:rsidR="00206E7E">
              <w:rPr>
                <w:rFonts w:ascii="Arial" w:hAnsi="Arial" w:cs="Arial"/>
              </w:rPr>
              <w:t>52-п</w:t>
            </w:r>
          </w:p>
        </w:tc>
      </w:tr>
      <w:tr w:rsidR="003D6B07" w:rsidRPr="00AB3E20" w:rsidTr="00AC5FC3">
        <w:trPr>
          <w:trHeight w:val="51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206E7E">
            <w:pPr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="00206E7E">
              <w:rPr>
                <w:rFonts w:ascii="Arial" w:hAnsi="Arial" w:cs="Arial"/>
              </w:rPr>
              <w:t>Железнодорожного</w:t>
            </w:r>
            <w:r w:rsidRPr="00AB3E20">
              <w:rPr>
                <w:rFonts w:ascii="Arial" w:hAnsi="Arial" w:cs="Arial"/>
              </w:rPr>
              <w:t xml:space="preserve"> сельсовета Енисейского района Красноярского края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</w:tr>
      <w:tr w:rsidR="003D6B07" w:rsidRPr="00AB3E20" w:rsidTr="00AC5FC3">
        <w:trPr>
          <w:trHeight w:val="407"/>
        </w:trPr>
        <w:tc>
          <w:tcPr>
            <w:tcW w:w="10385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3D6B07" w:rsidRPr="00AB3E20" w:rsidRDefault="003D6B07" w:rsidP="00206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 xml:space="preserve">Перечень главных администраторов доходов бюджета </w:t>
            </w:r>
            <w:r w:rsidR="00206E7E">
              <w:rPr>
                <w:rFonts w:ascii="Arial" w:hAnsi="Arial" w:cs="Arial"/>
                <w:sz w:val="22"/>
                <w:szCs w:val="22"/>
              </w:rPr>
              <w:t>Железнодорожного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3E20">
              <w:rPr>
                <w:rFonts w:ascii="Arial" w:hAnsi="Arial" w:cs="Arial"/>
                <w:sz w:val="22"/>
                <w:szCs w:val="22"/>
              </w:rPr>
              <w:t xml:space="preserve">сельсовета 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vMerge w:val="restart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708" w:type="dxa"/>
            <w:gridSpan w:val="9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5171" w:type="dxa"/>
            <w:vMerge w:val="restart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</w:tr>
      <w:tr w:rsidR="003D6B07" w:rsidRPr="00AB3E20" w:rsidTr="00AC5FC3">
        <w:trPr>
          <w:trHeight w:val="510"/>
        </w:trPr>
        <w:tc>
          <w:tcPr>
            <w:tcW w:w="506" w:type="dxa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 w:val="restart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2A7">
              <w:rPr>
                <w:rFonts w:ascii="Arial" w:hAnsi="Arial" w:cs="Arial"/>
                <w:sz w:val="16"/>
                <w:szCs w:val="16"/>
              </w:rPr>
              <w:t>Код главного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администратора доходов бюджета</w:t>
            </w:r>
          </w:p>
        </w:tc>
        <w:tc>
          <w:tcPr>
            <w:tcW w:w="2641" w:type="dxa"/>
            <w:gridSpan w:val="6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750" w:type="dxa"/>
            <w:vMerge w:val="restart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171" w:type="dxa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</w:tr>
      <w:tr w:rsidR="003D6B07" w:rsidRPr="00AB3E20" w:rsidTr="00AC5FC3">
        <w:trPr>
          <w:trHeight w:val="1395"/>
        </w:trPr>
        <w:tc>
          <w:tcPr>
            <w:tcW w:w="506" w:type="dxa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Группа доходов</w:t>
            </w:r>
          </w:p>
        </w:tc>
        <w:tc>
          <w:tcPr>
            <w:tcW w:w="506" w:type="dxa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Подгруппа доходов</w:t>
            </w:r>
          </w:p>
        </w:tc>
        <w:tc>
          <w:tcPr>
            <w:tcW w:w="700" w:type="dxa"/>
            <w:gridSpan w:val="2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Статья доходов</w:t>
            </w:r>
          </w:p>
        </w:tc>
        <w:tc>
          <w:tcPr>
            <w:tcW w:w="423" w:type="dxa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Подстатья доходов</w:t>
            </w:r>
          </w:p>
        </w:tc>
        <w:tc>
          <w:tcPr>
            <w:tcW w:w="506" w:type="dxa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Элемент доходов</w:t>
            </w:r>
          </w:p>
        </w:tc>
        <w:tc>
          <w:tcPr>
            <w:tcW w:w="750" w:type="dxa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171" w:type="dxa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</w:tr>
      <w:tr w:rsidR="003D6B07" w:rsidRPr="00AB3E20" w:rsidTr="00AC5FC3">
        <w:trPr>
          <w:trHeight w:val="240"/>
        </w:trPr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3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</w:t>
            </w:r>
          </w:p>
        </w:tc>
      </w:tr>
      <w:tr w:rsidR="003D6B07" w:rsidRPr="00AB3E20" w:rsidTr="00AC5FC3">
        <w:trPr>
          <w:trHeight w:val="263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9262" w:type="dxa"/>
            <w:gridSpan w:val="9"/>
            <w:shd w:val="clear" w:color="auto" w:fill="auto"/>
            <w:hideMark/>
          </w:tcPr>
          <w:p w:rsidR="003D6B07" w:rsidRPr="00AB3E20" w:rsidRDefault="003D6B07" w:rsidP="00206E7E">
            <w:pPr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 xml:space="preserve">Администрация </w:t>
            </w:r>
            <w:r w:rsidR="00206E7E">
              <w:rPr>
                <w:rFonts w:ascii="Arial" w:hAnsi="Arial" w:cs="Arial"/>
              </w:rPr>
              <w:t>Железнодорожного</w:t>
            </w:r>
            <w:r w:rsidRPr="00AB3E20">
              <w:rPr>
                <w:rFonts w:ascii="Arial" w:hAnsi="Arial" w:cs="Arial"/>
              </w:rPr>
              <w:t xml:space="preserve"> сельсовета Енисейского района Красноярского края</w:t>
            </w:r>
          </w:p>
        </w:tc>
      </w:tr>
      <w:tr w:rsidR="003D6B07" w:rsidRPr="00AB3E20" w:rsidTr="00AC5FC3">
        <w:trPr>
          <w:trHeight w:val="103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3D6B07" w:rsidRPr="00AB3E20" w:rsidTr="00AC5FC3">
        <w:trPr>
          <w:trHeight w:val="274"/>
        </w:trPr>
        <w:tc>
          <w:tcPr>
            <w:tcW w:w="506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442646" w:rsidRDefault="003D6B07" w:rsidP="00AC5FC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646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D6B07" w:rsidRPr="00AB3E20" w:rsidTr="00AC5FC3">
        <w:trPr>
          <w:trHeight w:val="274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D6B07" w:rsidRPr="00AB3E20" w:rsidTr="00AC5FC3">
        <w:trPr>
          <w:trHeight w:val="983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6B07" w:rsidRPr="00AB3E20" w:rsidTr="00AC5FC3">
        <w:trPr>
          <w:trHeight w:val="120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D6B07" w:rsidRPr="00AB3E20" w:rsidTr="00AC5FC3">
        <w:trPr>
          <w:trHeight w:val="120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031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D6B07" w:rsidRPr="00AB3E20" w:rsidTr="00AC5FC3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032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6B07" w:rsidRPr="00AB3E20" w:rsidTr="00AC5FC3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D6B07" w:rsidRPr="00AB3E20" w:rsidTr="00AC5FC3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123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D6B07" w:rsidRPr="00AB3E20" w:rsidTr="00AC5FC3">
        <w:trPr>
          <w:trHeight w:val="1335"/>
        </w:trPr>
        <w:tc>
          <w:tcPr>
            <w:tcW w:w="506" w:type="dxa"/>
            <w:shd w:val="clear" w:color="auto" w:fill="auto"/>
          </w:tcPr>
          <w:p w:rsidR="003D6B07" w:rsidRPr="000C619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17" w:type="dxa"/>
            <w:shd w:val="clear" w:color="auto" w:fill="auto"/>
          </w:tcPr>
          <w:p w:rsidR="003D6B07" w:rsidRPr="000C619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064</w:t>
            </w:r>
          </w:p>
        </w:tc>
        <w:tc>
          <w:tcPr>
            <w:tcW w:w="506" w:type="dxa"/>
            <w:shd w:val="clear" w:color="auto" w:fill="auto"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750" w:type="dxa"/>
            <w:shd w:val="clear" w:color="auto" w:fill="auto"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2C2D2E"/>
              </w:rPr>
            </w:pPr>
            <w:r w:rsidRPr="000C6190">
              <w:rPr>
                <w:rFonts w:ascii="Arial" w:hAnsi="Arial" w:cs="Arial"/>
                <w:color w:val="2C2D2E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140</w:t>
            </w:r>
          </w:p>
        </w:tc>
        <w:tc>
          <w:tcPr>
            <w:tcW w:w="5171" w:type="dxa"/>
            <w:shd w:val="clear" w:color="auto" w:fill="auto"/>
          </w:tcPr>
          <w:p w:rsidR="003D6B07" w:rsidRPr="00FC3946" w:rsidRDefault="003D6B07" w:rsidP="00AC5FC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FC3946">
              <w:rPr>
                <w:rFonts w:ascii="Arial" w:hAnsi="Arial" w:cs="Arial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D6B07" w:rsidRPr="00AB3E20" w:rsidTr="00AC5FC3">
        <w:trPr>
          <w:trHeight w:val="415"/>
        </w:trPr>
        <w:tc>
          <w:tcPr>
            <w:tcW w:w="506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17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050</w:t>
            </w:r>
          </w:p>
        </w:tc>
        <w:tc>
          <w:tcPr>
            <w:tcW w:w="506" w:type="dxa"/>
            <w:shd w:val="clear" w:color="auto" w:fill="auto"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171" w:type="dxa"/>
            <w:shd w:val="clear" w:color="auto" w:fill="auto"/>
          </w:tcPr>
          <w:p w:rsidR="003D6B07" w:rsidRPr="00300A46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300A46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D6B07" w:rsidRPr="00AB3E20" w:rsidTr="00AC5FC3">
        <w:trPr>
          <w:trHeight w:val="41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5171" w:type="dxa"/>
            <w:shd w:val="clear" w:color="auto" w:fill="auto"/>
          </w:tcPr>
          <w:p w:rsidR="003D6B07" w:rsidRPr="00FC3946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946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3D6B07" w:rsidRPr="00AB3E20" w:rsidTr="00AC5FC3">
        <w:trPr>
          <w:trHeight w:val="516"/>
        </w:trPr>
        <w:tc>
          <w:tcPr>
            <w:tcW w:w="506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17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1A429E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1A429E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3D6B07" w:rsidRPr="00AB3E20" w:rsidTr="00AC5FC3">
        <w:trPr>
          <w:trHeight w:val="272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0001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3D6B07" w:rsidRPr="00AB3E20" w:rsidTr="00AC5FC3">
        <w:trPr>
          <w:trHeight w:val="70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0002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3D6B07" w:rsidRPr="00AB3E20" w:rsidTr="00AC5FC3">
        <w:trPr>
          <w:trHeight w:val="70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16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3D6B07" w:rsidRPr="00AB3E20" w:rsidTr="00AC5FC3">
        <w:trPr>
          <w:trHeight w:val="59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18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520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3D6B07" w:rsidRPr="00AB3E20" w:rsidTr="00AC5FC3">
        <w:trPr>
          <w:trHeight w:val="841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18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500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D6B07" w:rsidRPr="00AB3E20" w:rsidTr="00AC5FC3">
        <w:trPr>
          <w:trHeight w:val="716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D6B07" w:rsidRPr="00AB3E20" w:rsidTr="00AC5FC3">
        <w:trPr>
          <w:trHeight w:val="267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19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3D6B07" w:rsidRPr="00AB3E20" w:rsidTr="00AC5FC3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7508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D6B07" w:rsidRPr="00AB3E20" w:rsidTr="00AC5FC3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D6B07" w:rsidRPr="00AB3E20" w:rsidTr="00AC5FC3">
        <w:trPr>
          <w:trHeight w:val="738"/>
        </w:trPr>
        <w:tc>
          <w:tcPr>
            <w:tcW w:w="506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7844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834FA4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834FA4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 (на реализацию мероприятий по благоустройству территорий)</w:t>
            </w:r>
          </w:p>
        </w:tc>
      </w:tr>
      <w:tr w:rsidR="003D6B07" w:rsidRPr="00AB3E20" w:rsidTr="00AC5FC3">
        <w:trPr>
          <w:trHeight w:val="738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D6B07" w:rsidRPr="00AB3E20" w:rsidTr="00AC5FC3">
        <w:trPr>
          <w:trHeight w:val="120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AB3E2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7412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AB3E2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7555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обработок мест массового отдыха населения)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38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AB3E2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7641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834FA4" w:rsidRDefault="003D6B07" w:rsidP="00AC5FC3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E879CA" w:rsidRDefault="003D6B07" w:rsidP="00AC5FC3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E879CA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030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E879CA" w:rsidRDefault="003D6B07" w:rsidP="00AC5FC3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E879CA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60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E879CA" w:rsidRDefault="003D6B07" w:rsidP="00AC5FC3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E879CA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D6B07" w:rsidRPr="00AB3E20" w:rsidTr="00AC5FC3">
        <w:trPr>
          <w:trHeight w:val="255"/>
        </w:trPr>
        <w:tc>
          <w:tcPr>
            <w:tcW w:w="10385" w:type="dxa"/>
            <w:gridSpan w:val="11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 Управление Федеральной налоговой службы</w:t>
            </w:r>
          </w:p>
        </w:tc>
      </w:tr>
      <w:tr w:rsidR="003D6B07" w:rsidRPr="00AB3E20" w:rsidTr="00AC5FC3">
        <w:trPr>
          <w:trHeight w:val="109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3D6B07" w:rsidRPr="00AB3E20" w:rsidTr="00AC5FC3">
        <w:trPr>
          <w:trHeight w:val="16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</w:t>
            </w: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в виде дивидендов)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                  со статьей 227.1 Налогового кодекса Российской Федерации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инжекторных</w:t>
            </w:r>
            <w:proofErr w:type="spellEnd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</w:t>
            </w: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3D6B07" w:rsidRPr="00AB3E20" w:rsidTr="00AC5FC3">
        <w:trPr>
          <w:trHeight w:val="76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D6B07" w:rsidRPr="00AB3E20" w:rsidTr="00AC5FC3">
        <w:trPr>
          <w:trHeight w:val="51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D6B07" w:rsidRPr="00AB3E20" w:rsidTr="00AC5FC3">
        <w:trPr>
          <w:trHeight w:val="51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D6B07" w:rsidRPr="00AB3E20" w:rsidTr="00AC5FC3">
        <w:trPr>
          <w:trHeight w:val="510"/>
        </w:trPr>
        <w:tc>
          <w:tcPr>
            <w:tcW w:w="10385" w:type="dxa"/>
            <w:gridSpan w:val="11"/>
            <w:shd w:val="clear" w:color="auto" w:fill="auto"/>
            <w:vAlign w:val="center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801 Финансовое управление администрации Енисейского района Красноярского края</w:t>
            </w:r>
          </w:p>
        </w:tc>
      </w:tr>
      <w:tr w:rsidR="003D6B07" w:rsidRPr="00AB3E20" w:rsidTr="00AC5FC3">
        <w:trPr>
          <w:trHeight w:val="51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801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17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050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180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D6B07" w:rsidRPr="00AB3E20" w:rsidTr="00AC5FC3">
        <w:trPr>
          <w:trHeight w:val="51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801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000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B73F0" w:rsidRDefault="000B73F0" w:rsidP="000B73F0">
      <w:pPr>
        <w:pStyle w:val="a3"/>
        <w:jc w:val="left"/>
        <w:rPr>
          <w:b/>
          <w:szCs w:val="28"/>
        </w:rPr>
      </w:pPr>
    </w:p>
    <w:p w:rsidR="00521DD5" w:rsidRDefault="00521DD5" w:rsidP="000B73F0">
      <w:pPr>
        <w:pStyle w:val="a3"/>
        <w:jc w:val="left"/>
        <w:rPr>
          <w:bCs/>
        </w:rPr>
      </w:pPr>
    </w:p>
    <w:p w:rsidR="00226F8B" w:rsidRDefault="00226F8B" w:rsidP="000B73F0">
      <w:pPr>
        <w:pStyle w:val="a3"/>
        <w:jc w:val="left"/>
        <w:rPr>
          <w:bCs/>
        </w:rPr>
      </w:pPr>
    </w:p>
    <w:p w:rsidR="001B34B1" w:rsidRPr="00AB3E20" w:rsidRDefault="001B34B1" w:rsidP="000B73F0">
      <w:pPr>
        <w:pStyle w:val="a3"/>
        <w:jc w:val="left"/>
        <w:rPr>
          <w:rFonts w:ascii="Arial" w:hAnsi="Arial" w:cs="Arial"/>
          <w:b/>
          <w:bCs/>
          <w:sz w:val="24"/>
        </w:rPr>
      </w:pPr>
    </w:p>
    <w:p w:rsidR="008D09C9" w:rsidRPr="00AB3E20" w:rsidRDefault="008D09C9" w:rsidP="008D09C9">
      <w:pPr>
        <w:ind w:firstLine="709"/>
        <w:jc w:val="both"/>
        <w:rPr>
          <w:rFonts w:ascii="Arial" w:hAnsi="Arial" w:cs="Arial"/>
          <w:b/>
          <w:bCs/>
        </w:rPr>
      </w:pPr>
    </w:p>
    <w:sectPr w:rsidR="008D09C9" w:rsidRPr="00AB3E20" w:rsidSect="00AB3E20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1AF8"/>
    <w:multiLevelType w:val="hybridMultilevel"/>
    <w:tmpl w:val="B164BD34"/>
    <w:lvl w:ilvl="0" w:tplc="39BAF4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9E67ED"/>
    <w:multiLevelType w:val="hybridMultilevel"/>
    <w:tmpl w:val="969C7E7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050CE"/>
    <w:multiLevelType w:val="hybridMultilevel"/>
    <w:tmpl w:val="6BD42DDC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B50A2"/>
    <w:multiLevelType w:val="hybridMultilevel"/>
    <w:tmpl w:val="073C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26A0B"/>
    <w:multiLevelType w:val="hybridMultilevel"/>
    <w:tmpl w:val="CC7C636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50BE7"/>
    <w:multiLevelType w:val="multilevel"/>
    <w:tmpl w:val="EFAC1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B73F0"/>
    <w:rsid w:val="000149E8"/>
    <w:rsid w:val="000230C6"/>
    <w:rsid w:val="000476EE"/>
    <w:rsid w:val="0005190C"/>
    <w:rsid w:val="000666B2"/>
    <w:rsid w:val="00083161"/>
    <w:rsid w:val="00095A45"/>
    <w:rsid w:val="000A25DA"/>
    <w:rsid w:val="000A32C5"/>
    <w:rsid w:val="000B2E83"/>
    <w:rsid w:val="000B66A6"/>
    <w:rsid w:val="000B69B5"/>
    <w:rsid w:val="000B6F45"/>
    <w:rsid w:val="000B73F0"/>
    <w:rsid w:val="000C6190"/>
    <w:rsid w:val="000F2573"/>
    <w:rsid w:val="000F6429"/>
    <w:rsid w:val="0010189F"/>
    <w:rsid w:val="00106555"/>
    <w:rsid w:val="00136F3A"/>
    <w:rsid w:val="00140D29"/>
    <w:rsid w:val="00144FC8"/>
    <w:rsid w:val="00155CA0"/>
    <w:rsid w:val="00160A46"/>
    <w:rsid w:val="001662DA"/>
    <w:rsid w:val="0016793F"/>
    <w:rsid w:val="00171877"/>
    <w:rsid w:val="00195530"/>
    <w:rsid w:val="001A429E"/>
    <w:rsid w:val="001B34B1"/>
    <w:rsid w:val="001D1F7B"/>
    <w:rsid w:val="001D31FF"/>
    <w:rsid w:val="001D3E9E"/>
    <w:rsid w:val="001E5DA6"/>
    <w:rsid w:val="001E7841"/>
    <w:rsid w:val="001F1246"/>
    <w:rsid w:val="001F437A"/>
    <w:rsid w:val="0020111E"/>
    <w:rsid w:val="002012A9"/>
    <w:rsid w:val="00201A7D"/>
    <w:rsid w:val="00203491"/>
    <w:rsid w:val="00206E7E"/>
    <w:rsid w:val="00221368"/>
    <w:rsid w:val="00223F1F"/>
    <w:rsid w:val="00226F8B"/>
    <w:rsid w:val="00232603"/>
    <w:rsid w:val="00232F2C"/>
    <w:rsid w:val="002337AE"/>
    <w:rsid w:val="002426BC"/>
    <w:rsid w:val="00243DA7"/>
    <w:rsid w:val="00246C4C"/>
    <w:rsid w:val="00257E4F"/>
    <w:rsid w:val="002843FA"/>
    <w:rsid w:val="0028548D"/>
    <w:rsid w:val="0029795E"/>
    <w:rsid w:val="002A7B2B"/>
    <w:rsid w:val="002B52C4"/>
    <w:rsid w:val="002D111F"/>
    <w:rsid w:val="002E7661"/>
    <w:rsid w:val="002F0C0F"/>
    <w:rsid w:val="002F1739"/>
    <w:rsid w:val="003045CC"/>
    <w:rsid w:val="00305E80"/>
    <w:rsid w:val="003348E7"/>
    <w:rsid w:val="00344367"/>
    <w:rsid w:val="00346521"/>
    <w:rsid w:val="0035248D"/>
    <w:rsid w:val="00361FAE"/>
    <w:rsid w:val="003641A0"/>
    <w:rsid w:val="00364DA9"/>
    <w:rsid w:val="00367A85"/>
    <w:rsid w:val="0037296A"/>
    <w:rsid w:val="0039331A"/>
    <w:rsid w:val="003A5A0C"/>
    <w:rsid w:val="003B2A36"/>
    <w:rsid w:val="003B4D23"/>
    <w:rsid w:val="003B71D4"/>
    <w:rsid w:val="003D05F0"/>
    <w:rsid w:val="003D266C"/>
    <w:rsid w:val="003D6B07"/>
    <w:rsid w:val="003D6B67"/>
    <w:rsid w:val="003D73A2"/>
    <w:rsid w:val="003D7F6E"/>
    <w:rsid w:val="003F7EAC"/>
    <w:rsid w:val="00401109"/>
    <w:rsid w:val="00402086"/>
    <w:rsid w:val="00424876"/>
    <w:rsid w:val="0044004B"/>
    <w:rsid w:val="00442646"/>
    <w:rsid w:val="00442AC3"/>
    <w:rsid w:val="0046493C"/>
    <w:rsid w:val="00474A96"/>
    <w:rsid w:val="0048112A"/>
    <w:rsid w:val="00484D26"/>
    <w:rsid w:val="004854EC"/>
    <w:rsid w:val="004879EB"/>
    <w:rsid w:val="00493C52"/>
    <w:rsid w:val="004A69E7"/>
    <w:rsid w:val="004A7F0B"/>
    <w:rsid w:val="004B1CE9"/>
    <w:rsid w:val="004D21C7"/>
    <w:rsid w:val="004E0C89"/>
    <w:rsid w:val="004E78C0"/>
    <w:rsid w:val="004F2161"/>
    <w:rsid w:val="004F39A1"/>
    <w:rsid w:val="005042A7"/>
    <w:rsid w:val="00512AF4"/>
    <w:rsid w:val="00521DD5"/>
    <w:rsid w:val="005258F9"/>
    <w:rsid w:val="00534B79"/>
    <w:rsid w:val="0053640C"/>
    <w:rsid w:val="005421D7"/>
    <w:rsid w:val="005455F6"/>
    <w:rsid w:val="00561EBD"/>
    <w:rsid w:val="0057247C"/>
    <w:rsid w:val="0058228D"/>
    <w:rsid w:val="005A3A61"/>
    <w:rsid w:val="005C37D2"/>
    <w:rsid w:val="005E42C4"/>
    <w:rsid w:val="005E5D5B"/>
    <w:rsid w:val="0060552C"/>
    <w:rsid w:val="00611E2B"/>
    <w:rsid w:val="006178A8"/>
    <w:rsid w:val="00635218"/>
    <w:rsid w:val="006556E9"/>
    <w:rsid w:val="0065626E"/>
    <w:rsid w:val="00667185"/>
    <w:rsid w:val="00671FD2"/>
    <w:rsid w:val="0068771C"/>
    <w:rsid w:val="006915BD"/>
    <w:rsid w:val="00694479"/>
    <w:rsid w:val="006A207A"/>
    <w:rsid w:val="006A2EDB"/>
    <w:rsid w:val="006A3CB6"/>
    <w:rsid w:val="006B2A57"/>
    <w:rsid w:val="006B4EA1"/>
    <w:rsid w:val="006C0A17"/>
    <w:rsid w:val="006C630E"/>
    <w:rsid w:val="006F0672"/>
    <w:rsid w:val="00705C91"/>
    <w:rsid w:val="007064AA"/>
    <w:rsid w:val="0070770B"/>
    <w:rsid w:val="00713ECA"/>
    <w:rsid w:val="00715397"/>
    <w:rsid w:val="00717B90"/>
    <w:rsid w:val="00731F8E"/>
    <w:rsid w:val="007425A4"/>
    <w:rsid w:val="007509C7"/>
    <w:rsid w:val="00757763"/>
    <w:rsid w:val="0076413D"/>
    <w:rsid w:val="00764262"/>
    <w:rsid w:val="007662A2"/>
    <w:rsid w:val="0077119C"/>
    <w:rsid w:val="00783683"/>
    <w:rsid w:val="007A4EEB"/>
    <w:rsid w:val="007D1AF6"/>
    <w:rsid w:val="007F1325"/>
    <w:rsid w:val="007F5092"/>
    <w:rsid w:val="00803163"/>
    <w:rsid w:val="00805C11"/>
    <w:rsid w:val="008066AC"/>
    <w:rsid w:val="0082128B"/>
    <w:rsid w:val="008263F9"/>
    <w:rsid w:val="00831759"/>
    <w:rsid w:val="0083667C"/>
    <w:rsid w:val="008366AF"/>
    <w:rsid w:val="00852B94"/>
    <w:rsid w:val="00860111"/>
    <w:rsid w:val="00865BB5"/>
    <w:rsid w:val="008772E6"/>
    <w:rsid w:val="00887B0D"/>
    <w:rsid w:val="00893DC8"/>
    <w:rsid w:val="008A5276"/>
    <w:rsid w:val="008C00CE"/>
    <w:rsid w:val="008D09C9"/>
    <w:rsid w:val="008E7E7B"/>
    <w:rsid w:val="0090104E"/>
    <w:rsid w:val="0090176D"/>
    <w:rsid w:val="009024BC"/>
    <w:rsid w:val="00920B9E"/>
    <w:rsid w:val="00926752"/>
    <w:rsid w:val="00935B41"/>
    <w:rsid w:val="00936DB6"/>
    <w:rsid w:val="00945A67"/>
    <w:rsid w:val="00951F95"/>
    <w:rsid w:val="0096210B"/>
    <w:rsid w:val="00981507"/>
    <w:rsid w:val="009849B9"/>
    <w:rsid w:val="009A1EA4"/>
    <w:rsid w:val="009A229D"/>
    <w:rsid w:val="009A6C09"/>
    <w:rsid w:val="009A7846"/>
    <w:rsid w:val="009B0E27"/>
    <w:rsid w:val="009C5F77"/>
    <w:rsid w:val="009D28E6"/>
    <w:rsid w:val="009D2B1A"/>
    <w:rsid w:val="009D6DFC"/>
    <w:rsid w:val="009E0D6B"/>
    <w:rsid w:val="009E6163"/>
    <w:rsid w:val="009F70A4"/>
    <w:rsid w:val="00A00C65"/>
    <w:rsid w:val="00A01E56"/>
    <w:rsid w:val="00A02339"/>
    <w:rsid w:val="00A10123"/>
    <w:rsid w:val="00A11EFA"/>
    <w:rsid w:val="00A15127"/>
    <w:rsid w:val="00A45DBC"/>
    <w:rsid w:val="00A56170"/>
    <w:rsid w:val="00A8014A"/>
    <w:rsid w:val="00AB3E20"/>
    <w:rsid w:val="00AC0DA1"/>
    <w:rsid w:val="00AC35A7"/>
    <w:rsid w:val="00AC5AE5"/>
    <w:rsid w:val="00AC5FC3"/>
    <w:rsid w:val="00AC707E"/>
    <w:rsid w:val="00AD24B0"/>
    <w:rsid w:val="00AD5904"/>
    <w:rsid w:val="00AE22B8"/>
    <w:rsid w:val="00AE68EC"/>
    <w:rsid w:val="00AE6EF9"/>
    <w:rsid w:val="00AF0D5A"/>
    <w:rsid w:val="00AF4FB7"/>
    <w:rsid w:val="00B00632"/>
    <w:rsid w:val="00B14265"/>
    <w:rsid w:val="00B238A9"/>
    <w:rsid w:val="00B23B1E"/>
    <w:rsid w:val="00B43864"/>
    <w:rsid w:val="00B45957"/>
    <w:rsid w:val="00B526D0"/>
    <w:rsid w:val="00B528BA"/>
    <w:rsid w:val="00B575E9"/>
    <w:rsid w:val="00B855EC"/>
    <w:rsid w:val="00B86755"/>
    <w:rsid w:val="00B96A7C"/>
    <w:rsid w:val="00BD442D"/>
    <w:rsid w:val="00BD5F30"/>
    <w:rsid w:val="00BE45C5"/>
    <w:rsid w:val="00BF3838"/>
    <w:rsid w:val="00C23B45"/>
    <w:rsid w:val="00C31DFF"/>
    <w:rsid w:val="00C413C8"/>
    <w:rsid w:val="00C63AF9"/>
    <w:rsid w:val="00C66305"/>
    <w:rsid w:val="00C70014"/>
    <w:rsid w:val="00C713D2"/>
    <w:rsid w:val="00C7192C"/>
    <w:rsid w:val="00C76D5F"/>
    <w:rsid w:val="00C779F0"/>
    <w:rsid w:val="00C803C4"/>
    <w:rsid w:val="00C97DD7"/>
    <w:rsid w:val="00CA7CD8"/>
    <w:rsid w:val="00CF33AB"/>
    <w:rsid w:val="00D2549F"/>
    <w:rsid w:val="00D32748"/>
    <w:rsid w:val="00D3681C"/>
    <w:rsid w:val="00D42470"/>
    <w:rsid w:val="00D525E4"/>
    <w:rsid w:val="00D57777"/>
    <w:rsid w:val="00D73584"/>
    <w:rsid w:val="00D74C15"/>
    <w:rsid w:val="00D76E66"/>
    <w:rsid w:val="00D859B4"/>
    <w:rsid w:val="00DA01CD"/>
    <w:rsid w:val="00DA1EAF"/>
    <w:rsid w:val="00DD3C07"/>
    <w:rsid w:val="00DF4537"/>
    <w:rsid w:val="00E00388"/>
    <w:rsid w:val="00E02480"/>
    <w:rsid w:val="00E05076"/>
    <w:rsid w:val="00E06246"/>
    <w:rsid w:val="00E14081"/>
    <w:rsid w:val="00E23CC4"/>
    <w:rsid w:val="00E31F3A"/>
    <w:rsid w:val="00E31F91"/>
    <w:rsid w:val="00E47C7D"/>
    <w:rsid w:val="00E71AA2"/>
    <w:rsid w:val="00E773C9"/>
    <w:rsid w:val="00E8141E"/>
    <w:rsid w:val="00E85647"/>
    <w:rsid w:val="00E86FEC"/>
    <w:rsid w:val="00E9682C"/>
    <w:rsid w:val="00EC4B92"/>
    <w:rsid w:val="00EC7132"/>
    <w:rsid w:val="00EC720A"/>
    <w:rsid w:val="00EE71A1"/>
    <w:rsid w:val="00EF61D1"/>
    <w:rsid w:val="00EF63EF"/>
    <w:rsid w:val="00F04CC9"/>
    <w:rsid w:val="00F13012"/>
    <w:rsid w:val="00F159D0"/>
    <w:rsid w:val="00F419E2"/>
    <w:rsid w:val="00F448A4"/>
    <w:rsid w:val="00F53D3F"/>
    <w:rsid w:val="00F62435"/>
    <w:rsid w:val="00F91E95"/>
    <w:rsid w:val="00F92803"/>
    <w:rsid w:val="00FA4AF6"/>
    <w:rsid w:val="00FB3872"/>
    <w:rsid w:val="00FB4879"/>
    <w:rsid w:val="00FD5B46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F99E05-245A-4295-A3A8-850F43B2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F0"/>
    <w:rPr>
      <w:sz w:val="24"/>
      <w:szCs w:val="24"/>
    </w:rPr>
  </w:style>
  <w:style w:type="paragraph" w:styleId="1">
    <w:name w:val="heading 1"/>
    <w:basedOn w:val="a"/>
    <w:next w:val="a"/>
    <w:qFormat/>
    <w:rsid w:val="000B73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73F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3F0"/>
    <w:pPr>
      <w:jc w:val="center"/>
    </w:pPr>
    <w:rPr>
      <w:sz w:val="28"/>
    </w:rPr>
  </w:style>
  <w:style w:type="paragraph" w:styleId="a4">
    <w:name w:val="Body Text Indent"/>
    <w:basedOn w:val="a"/>
    <w:rsid w:val="000B73F0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0B73F0"/>
    <w:pPr>
      <w:ind w:left="360" w:firstLine="348"/>
    </w:pPr>
    <w:rPr>
      <w:sz w:val="28"/>
    </w:rPr>
  </w:style>
  <w:style w:type="paragraph" w:styleId="3">
    <w:name w:val="Body Text Indent 3"/>
    <w:basedOn w:val="a"/>
    <w:rsid w:val="000B73F0"/>
    <w:pPr>
      <w:ind w:firstLine="709"/>
    </w:pPr>
    <w:rPr>
      <w:sz w:val="28"/>
    </w:rPr>
  </w:style>
  <w:style w:type="paragraph" w:styleId="21">
    <w:name w:val="Body Text 2"/>
    <w:basedOn w:val="a"/>
    <w:rsid w:val="000B73F0"/>
    <w:rPr>
      <w:sz w:val="28"/>
    </w:rPr>
  </w:style>
  <w:style w:type="paragraph" w:customStyle="1" w:styleId="ConsPlusNormal">
    <w:name w:val="ConsPlusNormal"/>
    <w:rsid w:val="000B7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B73F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73F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0B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A1EA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A1EA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2E7661"/>
    <w:rPr>
      <w:color w:val="106BBE"/>
    </w:rPr>
  </w:style>
  <w:style w:type="paragraph" w:styleId="a9">
    <w:name w:val="No Spacing"/>
    <w:uiPriority w:val="1"/>
    <w:qFormat/>
    <w:rsid w:val="000C61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17118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Acer</cp:lastModifiedBy>
  <cp:revision>2</cp:revision>
  <cp:lastPrinted>2022-01-13T05:00:00Z</cp:lastPrinted>
  <dcterms:created xsi:type="dcterms:W3CDTF">2024-12-19T06:52:00Z</dcterms:created>
  <dcterms:modified xsi:type="dcterms:W3CDTF">2024-12-19T06:52:00Z</dcterms:modified>
</cp:coreProperties>
</file>