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5F9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115D">
      <w:pPr>
        <w:jc w:val="center"/>
        <w:rPr>
          <w:rFonts w:ascii="Arial" w:hAnsi="Arial" w:cs="Arial"/>
          <w:sz w:val="24"/>
          <w:szCs w:val="24"/>
        </w:rPr>
      </w:pPr>
    </w:p>
    <w:p w14:paraId="7B8A847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72ECFF0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371ED0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0E5EA0C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6FC1E314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74F3FEC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</w:p>
    <w:p w14:paraId="359ED5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D8BC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6575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п. Абалаково</w:t>
      </w:r>
    </w:p>
    <w:p w14:paraId="0F49C5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--.--.2024г.                                                                                                              № ---п </w:t>
      </w:r>
    </w:p>
    <w:p w14:paraId="16C8BADA">
      <w:pPr>
        <w:jc w:val="center"/>
        <w:rPr>
          <w:rFonts w:ascii="Arial" w:hAnsi="Arial" w:cs="Arial"/>
          <w:b/>
          <w:sz w:val="24"/>
          <w:szCs w:val="24"/>
        </w:rPr>
      </w:pPr>
    </w:p>
    <w:p w14:paraId="1C71C961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Об утверждении требований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 </w:t>
      </w:r>
    </w:p>
    <w:p w14:paraId="664C04AA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14:paraId="6BFD708D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14:paraId="6C4C147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 от 5 апреля 2013 года № 44-ФЗ  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Железнодорожного сельсовета Красноярского края от 11.01.2017 г. № 3-п  «Об утверждении правил определения требований к закупаемым администрацией Железнодорожного  сельсовета   и подведомственными бюджетными  учреждениями отдельным видам товаров, работ, услуг  (в том числе предельных цен товаров, работ, услуг)», для обеспечения муниципальных нужд администрации Железнодорожного сельсовета , руководствуясь Уставом Железнодорожного сельсовета Енисейского района Красноярского края,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7E30FB10">
      <w:pPr>
        <w:pStyle w:val="22"/>
        <w:numPr>
          <w:numId w:val="0"/>
        </w:numPr>
        <w:spacing w:after="0" w:line="240" w:lineRule="auto"/>
        <w:ind w:firstLine="708" w:firstLineChars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ru-RU"/>
        </w:rPr>
        <w:t>1.</w:t>
      </w:r>
      <w:r>
        <w:rPr>
          <w:rFonts w:ascii="Arial" w:hAnsi="Arial" w:eastAsia="Times New Roman" w:cs="Arial"/>
          <w:sz w:val="24"/>
          <w:szCs w:val="24"/>
        </w:rPr>
        <w:t>Утвердить требования к отдельным видам товаров, работ, услуг (в том числе предельные цены товаров, работ, услуг), закупаемым администрацией Железнодорожного сельсовета Енисейского района Красноярского края согласно приложению к настоящему постановлению.</w:t>
      </w:r>
    </w:p>
    <w:p w14:paraId="4D0334FA">
      <w:pPr>
        <w:pStyle w:val="22"/>
        <w:numPr>
          <w:numId w:val="0"/>
        </w:numPr>
        <w:spacing w:after="0" w:line="240" w:lineRule="auto"/>
        <w:ind w:firstLine="708" w:firstLineChars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2.К</w:t>
      </w:r>
      <w:r>
        <w:rPr>
          <w:rFonts w:ascii="Arial" w:hAnsi="Arial" w:cs="Arial"/>
          <w:bCs/>
          <w:sz w:val="24"/>
          <w:szCs w:val="24"/>
        </w:rPr>
        <w:t xml:space="preserve">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  <w:lang w:val="ru-RU"/>
        </w:rPr>
        <w:t>оставляю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за  собой.</w:t>
      </w:r>
    </w:p>
    <w:p w14:paraId="1A0BD432">
      <w:pPr>
        <w:pStyle w:val="22"/>
        <w:numPr>
          <w:numId w:val="0"/>
        </w:numPr>
        <w:spacing w:after="0" w:line="240" w:lineRule="auto"/>
        <w:ind w:firstLine="708" w:firstLineChars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3.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eastAsia="Calibri" w:cs="Arial"/>
          <w:sz w:val="24"/>
          <w:szCs w:val="24"/>
        </w:rPr>
        <w:t>в день, следующий за днем его официального опубликования (обнародования) в печатном издании «</w:t>
      </w:r>
      <w:r>
        <w:rPr>
          <w:rFonts w:ascii="Arial" w:hAnsi="Arial" w:cs="Arial"/>
          <w:bCs/>
          <w:sz w:val="24"/>
          <w:szCs w:val="24"/>
        </w:rPr>
        <w:t>Железнодорожный вестник»</w:t>
      </w:r>
      <w:r>
        <w:rPr>
          <w:rFonts w:ascii="Arial" w:hAnsi="Arial" w:eastAsia="Calibri" w:cs="Arial"/>
          <w:sz w:val="24"/>
          <w:szCs w:val="24"/>
        </w:rPr>
        <w:t xml:space="preserve"> ,  подлежит размещению  на официальном сайте администраци</w:t>
      </w:r>
      <w:r>
        <w:rPr>
          <w:rFonts w:ascii="Arial" w:hAnsi="Arial" w:cs="Arial"/>
          <w:sz w:val="24"/>
          <w:szCs w:val="24"/>
        </w:rPr>
        <w:t>и Железнодорожного сельсовета  - zheleznodorozhnyj-r04.gosweb.gosuslugi.ru  и  в единой информационной системе в сфере закупок www.zakupki.gov.ru.</w:t>
      </w:r>
    </w:p>
    <w:p w14:paraId="78532B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6BB3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DEBE7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0639B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14:paraId="4141A488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Железнодорожного  сельсовета                                 Г.С.Мельников</w:t>
      </w:r>
    </w:p>
    <w:p w14:paraId="4A4CAA2E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797E1844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09E1DD7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25E70494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4D2604B3">
      <w:pPr>
        <w:jc w:val="right"/>
        <w:outlineLvl w:val="1"/>
        <w:rPr>
          <w:rFonts w:ascii="Arial" w:hAnsi="Arial" w:cs="Arial"/>
          <w:bCs/>
          <w:sz w:val="24"/>
          <w:szCs w:val="24"/>
        </w:rPr>
        <w:sectPr>
          <w:footerReference r:id="rId5" w:type="default"/>
          <w:pgSz w:w="11906" w:h="16838"/>
          <w:pgMar w:top="426" w:right="850" w:bottom="709" w:left="1701" w:header="709" w:footer="709" w:gutter="0"/>
          <w:cols w:space="708" w:num="1"/>
          <w:titlePg/>
          <w:docGrid w:linePitch="381" w:charSpace="0"/>
        </w:sectPr>
      </w:pPr>
    </w:p>
    <w:tbl>
      <w:tblPr>
        <w:tblStyle w:val="54"/>
        <w:tblpPr w:leftFromText="180" w:rightFromText="180" w:vertAnchor="text" w:horzAnchor="margin" w:tblpY="-138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167"/>
        <w:gridCol w:w="1944"/>
        <w:gridCol w:w="343"/>
        <w:gridCol w:w="82"/>
        <w:gridCol w:w="673"/>
        <w:gridCol w:w="177"/>
        <w:gridCol w:w="1238"/>
        <w:gridCol w:w="322"/>
        <w:gridCol w:w="1309"/>
        <w:gridCol w:w="108"/>
        <w:gridCol w:w="108"/>
        <w:gridCol w:w="1417"/>
        <w:gridCol w:w="176"/>
        <w:gridCol w:w="40"/>
        <w:gridCol w:w="1417"/>
        <w:gridCol w:w="210"/>
        <w:gridCol w:w="6"/>
        <w:gridCol w:w="28"/>
        <w:gridCol w:w="1701"/>
      </w:tblGrid>
      <w:tr w14:paraId="7402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9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D2291B4">
            <w:pPr>
              <w:ind w:firstLine="53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 к постановлению  </w:t>
            </w:r>
          </w:p>
          <w:p w14:paraId="75E5D1CF">
            <w:pPr>
              <w:ind w:firstLine="53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Железнодорожного  сельсовета</w:t>
            </w:r>
          </w:p>
          <w:p w14:paraId="77F1B979">
            <w:pPr>
              <w:ind w:firstLine="53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«___»_________2024 № _____</w:t>
            </w:r>
          </w:p>
          <w:p w14:paraId="1DC482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14:paraId="0B84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92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81AAB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ВЕДОМСТВЕННЫЙ ПЕРЕЧЕНЬ</w:t>
            </w:r>
          </w:p>
          <w:p w14:paraId="5A8DBBE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ОТДЕЛЬНЫХ ВИДОВ ТОВАРОВ, РАБОТ, УСЛУГ, В ОТНОШЕНИИ КОТОРЫХ</w:t>
            </w:r>
          </w:p>
          <w:p w14:paraId="7475C6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ОПРЕДЕЛЯЮТСЯ ТРЕБОВАНИЯ К ИХ ПОТРЕБИТЕЛЬСКИМ СВОЙСТВАМ</w:t>
            </w:r>
          </w:p>
          <w:p w14:paraId="4BD8D6F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(В ТОМ ЧИСЛЕ КАЧЕСТВУ) И ИНЫМ ХАРАКТЕРИСТИКАМ</w:t>
            </w:r>
          </w:p>
          <w:p w14:paraId="2A6431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(В ТОМ ЧИСЛЕ ПРЕДЕЛЬНЫЕ ЦЕНЫ ТОВАРОВ, РАБОТ, УСЛУГ)</w:t>
            </w:r>
            <w:bookmarkStart w:id="0" w:name="P547"/>
            <w:bookmarkEnd w:id="0"/>
          </w:p>
          <w:p w14:paraId="65F76CE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14:paraId="19E5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</w:tcPr>
          <w:p w14:paraId="382D5B9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</w:tcPr>
          <w:p w14:paraId="70F21855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по ОКПД2</w:t>
            </w:r>
          </w:p>
          <w:p w14:paraId="4FFF17B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</w:tcBorders>
          </w:tcPr>
          <w:p w14:paraId="7E571F6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отдельного вида товаров, работ, услуг</w:t>
            </w:r>
          </w:p>
          <w:p w14:paraId="3CDB35D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D94D87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99" w:type="dxa"/>
            <w:gridSpan w:val="18"/>
            <w:tcBorders>
              <w:top w:val="single" w:color="auto" w:sz="4" w:space="0"/>
            </w:tcBorders>
          </w:tcPr>
          <w:p w14:paraId="0560EAC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14:paraId="7B3C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281340F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65055B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57892C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vMerge w:val="restart"/>
          </w:tcPr>
          <w:p w14:paraId="7D983CE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2492" w:type="dxa"/>
            <w:gridSpan w:val="5"/>
          </w:tcPr>
          <w:p w14:paraId="00A349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520" w:type="dxa"/>
            <w:gridSpan w:val="11"/>
          </w:tcPr>
          <w:p w14:paraId="4D45CF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 характеристики</w:t>
            </w:r>
          </w:p>
        </w:tc>
      </w:tr>
      <w:tr w14:paraId="2C1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17F399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2AA477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63D6833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548E7E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vMerge w:val="restart"/>
          </w:tcPr>
          <w:p w14:paraId="5F7C5F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560" w:type="dxa"/>
            <w:gridSpan w:val="2"/>
            <w:vMerge w:val="restart"/>
          </w:tcPr>
          <w:p w14:paraId="2045E7D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520" w:type="dxa"/>
            <w:gridSpan w:val="11"/>
          </w:tcPr>
          <w:p w14:paraId="2FAB1A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в органах местного самоуправления Енисейского района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подведомственных указанным органам казенных, бюджетных учреждениях </w:t>
            </w:r>
          </w:p>
        </w:tc>
      </w:tr>
      <w:tr w14:paraId="5B40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6330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38FC23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7C16F28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400DA4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vMerge w:val="continue"/>
          </w:tcPr>
          <w:p w14:paraId="121938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 w:val="continue"/>
          </w:tcPr>
          <w:p w14:paraId="1F4B28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</w:tcPr>
          <w:p w14:paraId="54C2C5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Выборное высшее должностное лицо муниципального образования, должности муниципальной службы категории «руководители», 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restart"/>
          </w:tcPr>
          <w:p w14:paraId="26B13FE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</w:tr>
      <w:tr w14:paraId="4C4F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56717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</w:tcPr>
          <w:p w14:paraId="2C41E24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</w:tcPr>
          <w:p w14:paraId="359ABD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vMerge w:val="continue"/>
          </w:tcPr>
          <w:p w14:paraId="275EFF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vMerge w:val="continue"/>
          </w:tcPr>
          <w:p w14:paraId="69FED0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 w:val="continue"/>
          </w:tcPr>
          <w:p w14:paraId="1958E3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gridSpan w:val="3"/>
          </w:tcPr>
          <w:p w14:paraId="57F97AB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Выборное высшее должностное лицо муниципального образования</w:t>
            </w:r>
          </w:p>
        </w:tc>
        <w:tc>
          <w:tcPr>
            <w:tcW w:w="1633" w:type="dxa"/>
            <w:gridSpan w:val="3"/>
          </w:tcPr>
          <w:p w14:paraId="03E1FC8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Должности муниципальной службы категории «руководители»</w:t>
            </w:r>
          </w:p>
        </w:tc>
        <w:tc>
          <w:tcPr>
            <w:tcW w:w="1633" w:type="dxa"/>
            <w:gridSpan w:val="3"/>
          </w:tcPr>
          <w:p w14:paraId="79166D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Руководители казенных и бюджетных муниципальных учреждений</w:t>
            </w:r>
          </w:p>
        </w:tc>
        <w:tc>
          <w:tcPr>
            <w:tcW w:w="1729" w:type="dxa"/>
            <w:gridSpan w:val="2"/>
            <w:vMerge w:val="continue"/>
          </w:tcPr>
          <w:p w14:paraId="2157EE0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5C0C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9A37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648DA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7" w:type="dxa"/>
          </w:tcPr>
          <w:p w14:paraId="5F4FD5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7" w:type="dxa"/>
            <w:gridSpan w:val="2"/>
          </w:tcPr>
          <w:p w14:paraId="7651BF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2" w:type="dxa"/>
            <w:gridSpan w:val="3"/>
          </w:tcPr>
          <w:p w14:paraId="1A416FA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gridSpan w:val="2"/>
          </w:tcPr>
          <w:p w14:paraId="62BF395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5" w:type="dxa"/>
            <w:gridSpan w:val="3"/>
          </w:tcPr>
          <w:p w14:paraId="732078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33" w:type="dxa"/>
            <w:gridSpan w:val="3"/>
          </w:tcPr>
          <w:p w14:paraId="4FE2C3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3" w:type="dxa"/>
            <w:gridSpan w:val="3"/>
          </w:tcPr>
          <w:p w14:paraId="44FD88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29" w:type="dxa"/>
            <w:gridSpan w:val="2"/>
          </w:tcPr>
          <w:p w14:paraId="459EF07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14:paraId="7303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A36F3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7BFA6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DF6EF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Ноутбук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3875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и тип экрана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EA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A76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30CF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15</w:t>
            </w:r>
          </w:p>
          <w:p w14:paraId="255170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IPS</w:t>
            </w:r>
          </w:p>
        </w:tc>
        <w:tc>
          <w:tcPr>
            <w:tcW w:w="1729" w:type="dxa"/>
            <w:gridSpan w:val="2"/>
          </w:tcPr>
          <w:p w14:paraId="6FF743E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56EB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470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ACFE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ABB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D7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789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CA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килограмм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6DB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более 2,5 кг.</w:t>
            </w:r>
          </w:p>
        </w:tc>
        <w:tc>
          <w:tcPr>
            <w:tcW w:w="1729" w:type="dxa"/>
            <w:gridSpan w:val="2"/>
          </w:tcPr>
          <w:p w14:paraId="609B82E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BEA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B577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86A3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4A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F03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процессора (количество ядер)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241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1307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74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 шт.</w:t>
            </w:r>
          </w:p>
        </w:tc>
        <w:tc>
          <w:tcPr>
            <w:tcW w:w="1729" w:type="dxa"/>
            <w:gridSpan w:val="2"/>
          </w:tcPr>
          <w:p w14:paraId="27284B3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55CE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CBEC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7DC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F8D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15C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3623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FD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гигагерц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5F4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 менее 2,1 </w:t>
            </w:r>
            <w:r>
              <w:rPr>
                <w:sz w:val="20"/>
                <w:szCs w:val="20"/>
                <w:lang w:val="en-US"/>
              </w:rPr>
              <w:t>GHz</w:t>
            </w:r>
          </w:p>
        </w:tc>
        <w:tc>
          <w:tcPr>
            <w:tcW w:w="1729" w:type="dxa"/>
            <w:gridSpan w:val="2"/>
          </w:tcPr>
          <w:p w14:paraId="69A7CCC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7A24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1331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8F4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F6EB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2D8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57E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DE0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1E0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8 Гбайт</w:t>
            </w:r>
          </w:p>
        </w:tc>
        <w:tc>
          <w:tcPr>
            <w:tcW w:w="1729" w:type="dxa"/>
            <w:gridSpan w:val="2"/>
          </w:tcPr>
          <w:p w14:paraId="6969DA8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5722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ABC0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2E16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3900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1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  <w:p w14:paraId="11AC44BC">
            <w:pPr>
              <w:rPr>
                <w:sz w:val="20"/>
                <w:szCs w:val="20"/>
              </w:rPr>
            </w:pPr>
          </w:p>
          <w:p w14:paraId="187980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F2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53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307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256 Гбайт</w:t>
            </w:r>
          </w:p>
        </w:tc>
        <w:tc>
          <w:tcPr>
            <w:tcW w:w="1729" w:type="dxa"/>
            <w:gridSpan w:val="2"/>
          </w:tcPr>
          <w:p w14:paraId="46491D8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41A1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042B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F13C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A67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  <w:p w14:paraId="7F1B2D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6AB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43A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D7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14:paraId="32D839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7EBB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98062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3DEBF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96F14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93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6F8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E1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DA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9" w:type="dxa"/>
            <w:gridSpan w:val="2"/>
          </w:tcPr>
          <w:p w14:paraId="49AA8C9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0179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AA50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C01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5E33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74E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наличие модулей Wi-Fi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0BCAB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023A9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6E5F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29" w:type="dxa"/>
            <w:gridSpan w:val="2"/>
          </w:tcPr>
          <w:p w14:paraId="39B80B7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0138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FB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8C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03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B6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r>
              <w:rPr>
                <w:sz w:val="20"/>
                <w:szCs w:val="20"/>
                <w:lang w:val="en-US"/>
              </w:rPr>
              <w:t>Bluetooth</w:t>
            </w:r>
            <w:r>
              <w:rPr>
                <w:sz w:val="20"/>
                <w:szCs w:val="20"/>
              </w:rPr>
              <w:t>,  поддержки 3G (UMTS)</w:t>
            </w:r>
          </w:p>
        </w:tc>
        <w:tc>
          <w:tcPr>
            <w:tcW w:w="9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34C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BC0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11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9" w:type="dxa"/>
            <w:gridSpan w:val="2"/>
          </w:tcPr>
          <w:p w14:paraId="302276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03C5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E4C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4B1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7FE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4F7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A8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5AA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582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14:paraId="4339D7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2BE5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D301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CAE2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C5AF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20C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07A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324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час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D04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5 часов</w:t>
            </w:r>
          </w:p>
        </w:tc>
        <w:tc>
          <w:tcPr>
            <w:tcW w:w="1729" w:type="dxa"/>
            <w:gridSpan w:val="2"/>
          </w:tcPr>
          <w:p w14:paraId="22FE6CA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2050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1F0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8D72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9E1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D29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D3B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E9C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36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Семейство </w:t>
            </w:r>
            <w:r>
              <w:rPr>
                <w:sz w:val="20"/>
                <w:szCs w:val="20"/>
                <w:lang w:val="en-US"/>
              </w:rPr>
              <w:t>Unix</w:t>
            </w:r>
            <w:r>
              <w:rPr>
                <w:sz w:val="20"/>
                <w:szCs w:val="20"/>
              </w:rPr>
              <w:t xml:space="preserve">, Windows,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14:paraId="28C66C5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4997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E41F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05D9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08F7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A6DE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615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462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AD0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14:paraId="16B0672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69F3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D3C0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E0FC9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B6A7B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35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предельная цена на ноутбук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C74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5AAB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095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729" w:type="dxa"/>
            <w:gridSpan w:val="2"/>
          </w:tcPr>
          <w:p w14:paraId="2A2AD57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709F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75AC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502A7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14:paraId="61F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4B830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EF03B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fldChar w:fldCharType="begin"/>
            </w:r>
            <w:r>
              <w:instrText xml:space="preserve"> HYPERLINK "consultantplus://offline/ref=6984C8119BDD1C63B22CD15FF32D93D40E9E952B64D796DA8F361FD82E018667064DB998A8DB68EEBC74FA1E2DE2196B8C04C69D571181F0ODA2I" </w:instrText>
            </w:r>
            <w:r>
              <w:fldChar w:fldCharType="separate"/>
            </w:r>
            <w:r>
              <w:rPr>
                <w:sz w:val="20"/>
                <w:szCs w:val="20"/>
              </w:rPr>
              <w:t>26.20.15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C5454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9329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D2BB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427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D80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Моноблок</w:t>
            </w:r>
          </w:p>
        </w:tc>
        <w:tc>
          <w:tcPr>
            <w:tcW w:w="1729" w:type="dxa"/>
            <w:gridSpan w:val="2"/>
          </w:tcPr>
          <w:p w14:paraId="2F1E18F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7FF4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43D43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EB468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C663C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B6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17C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5B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дюйм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A58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21,5</w:t>
            </w:r>
          </w:p>
        </w:tc>
        <w:tc>
          <w:tcPr>
            <w:tcW w:w="1729" w:type="dxa"/>
            <w:gridSpan w:val="2"/>
          </w:tcPr>
          <w:p w14:paraId="4188A25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2151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D7212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7D42B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50F5B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716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5345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013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штук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49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 шт.</w:t>
            </w:r>
          </w:p>
        </w:tc>
        <w:tc>
          <w:tcPr>
            <w:tcW w:w="1729" w:type="dxa"/>
            <w:gridSpan w:val="2"/>
          </w:tcPr>
          <w:p w14:paraId="7621847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B5B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1D9DC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63939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99F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F7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7ED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495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мегагерц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85A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2,1 МГц</w:t>
            </w:r>
          </w:p>
        </w:tc>
        <w:tc>
          <w:tcPr>
            <w:tcW w:w="1729" w:type="dxa"/>
            <w:gridSpan w:val="2"/>
          </w:tcPr>
          <w:p w14:paraId="5BD0FF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5F89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0724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EADB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C3A1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2F43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04C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F7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гигабайт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22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14:paraId="27DF46D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184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5DCD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2F564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73EE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5D4D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A343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05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гигабайт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520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  <w:lang w:val="en-US"/>
              </w:rPr>
              <w:t>256</w:t>
            </w:r>
            <w:r>
              <w:rPr>
                <w:sz w:val="20"/>
                <w:szCs w:val="20"/>
              </w:rPr>
              <w:t xml:space="preserve"> Гбайт</w:t>
            </w:r>
          </w:p>
        </w:tc>
        <w:tc>
          <w:tcPr>
            <w:tcW w:w="1729" w:type="dxa"/>
            <w:gridSpan w:val="2"/>
          </w:tcPr>
          <w:p w14:paraId="2DC7BA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991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A4EAC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B3035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3E65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4BA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7F9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3D6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C4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729" w:type="dxa"/>
            <w:gridSpan w:val="2"/>
          </w:tcPr>
          <w:p w14:paraId="2383B92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32F2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233A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52544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8135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519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0A5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043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E8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Дискретный и/или встроенный</w:t>
            </w:r>
          </w:p>
        </w:tc>
        <w:tc>
          <w:tcPr>
            <w:tcW w:w="1729" w:type="dxa"/>
            <w:gridSpan w:val="2"/>
          </w:tcPr>
          <w:p w14:paraId="71CCBF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7A4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18A9E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A57E3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7061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FB26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07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274E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2FD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Семейство Unix, Windows,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 xml:space="preserve"> или аналог</w:t>
            </w:r>
          </w:p>
        </w:tc>
        <w:tc>
          <w:tcPr>
            <w:tcW w:w="1729" w:type="dxa"/>
            <w:gridSpan w:val="2"/>
          </w:tcPr>
          <w:p w14:paraId="43F95D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05E7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62204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5B6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81CF8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6B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C85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AE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E5C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Пакет офисных программ</w:t>
            </w:r>
          </w:p>
        </w:tc>
        <w:tc>
          <w:tcPr>
            <w:tcW w:w="1729" w:type="dxa"/>
            <w:gridSpan w:val="2"/>
          </w:tcPr>
          <w:p w14:paraId="612DB67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7D47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D0C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6E8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3E9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7E4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B6D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47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5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  <w:p w14:paraId="3DCF815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gridSpan w:val="2"/>
          </w:tcPr>
          <w:p w14:paraId="0111213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09A4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6422D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DB3D8F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fldChar w:fldCharType="begin"/>
            </w:r>
            <w:r>
              <w:instrText xml:space="preserve"> HYPERLINK "consultantplus://offline/ref=6984C8119BDD1C63B22CD15FF32D93D40E9E952B64D796DA8F361FD82E018667064DB998A8DB68EEBC74FA1E2DE2196B8C04C69D571181F0ODA2I" </w:instrText>
            </w:r>
            <w:r>
              <w:fldChar w:fldCharType="separate"/>
            </w:r>
            <w:r>
              <w:rPr>
                <w:sz w:val="20"/>
                <w:szCs w:val="20"/>
              </w:rPr>
              <w:t>26.20.15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354A9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Компьютер персональный настольный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EC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</w:t>
            </w:r>
          </w:p>
          <w:p w14:paraId="78C22B7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108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E25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9D7E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897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14:paraId="1E09C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0AF3F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A564D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B660E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282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41C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311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дюйм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8B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17</w:t>
            </w:r>
          </w:p>
        </w:tc>
      </w:tr>
      <w:tr w14:paraId="32DD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4D9C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F143D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CE60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30E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процессора (количество ядер)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3B0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5B9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штук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E9F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 шт.</w:t>
            </w:r>
          </w:p>
        </w:tc>
      </w:tr>
      <w:tr w14:paraId="5B50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DCBE7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5167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92E7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914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65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D7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мегагерц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AF5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2100 МГц</w:t>
            </w:r>
          </w:p>
        </w:tc>
      </w:tr>
      <w:tr w14:paraId="57DD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118EC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FDFF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EE8C6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4E3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7BC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930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гигабайт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06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8 Гбайт</w:t>
            </w:r>
          </w:p>
        </w:tc>
      </w:tr>
      <w:tr w14:paraId="5609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9C4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4FDEC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A8D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9E9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D7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6C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гигабайт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B70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 менее 256 Гбайт</w:t>
            </w:r>
          </w:p>
        </w:tc>
      </w:tr>
      <w:tr w14:paraId="00C5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9D5EC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A5B8D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2EC1E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525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165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C31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9F18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SSD</w:t>
            </w:r>
          </w:p>
        </w:tc>
      </w:tr>
      <w:tr w14:paraId="41BD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A8B7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0105B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03916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DBB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AC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78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A3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DVD±RW</w:t>
            </w:r>
          </w:p>
        </w:tc>
      </w:tr>
      <w:tr w14:paraId="48F8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B9CA8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9557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9BCD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9F4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2AF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400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29B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Дискретный и/или встроенный</w:t>
            </w:r>
          </w:p>
        </w:tc>
      </w:tr>
      <w:tr w14:paraId="09F4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98138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9B317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B933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D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491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3F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8D25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Семейство Unix, Windows, </w:t>
            </w:r>
            <w:r>
              <w:rPr>
                <w:sz w:val="20"/>
                <w:szCs w:val="20"/>
                <w:lang w:val="en-US"/>
              </w:rPr>
              <w:t>DOS</w:t>
            </w:r>
            <w:r>
              <w:rPr>
                <w:sz w:val="20"/>
                <w:szCs w:val="20"/>
              </w:rPr>
              <w:t xml:space="preserve"> или аналог</w:t>
            </w:r>
          </w:p>
        </w:tc>
      </w:tr>
      <w:tr w14:paraId="12CB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C3B0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7A863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FE86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EF68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524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A5BA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68A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Пакет офисных программ</w:t>
            </w:r>
          </w:p>
        </w:tc>
      </w:tr>
      <w:tr w14:paraId="2F0E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31225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BBCD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ADB7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1C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F9E6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663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F4D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125 000,00</w:t>
            </w:r>
          </w:p>
        </w:tc>
      </w:tr>
      <w:tr w14:paraId="7A3E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357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14:paraId="1F28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14:paraId="5293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2F57B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430656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D6DCA1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Большое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7B99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8A9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83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05BE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45E02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16B29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29A4C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B9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F449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9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C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600х600</w:t>
            </w:r>
          </w:p>
        </w:tc>
      </w:tr>
      <w:tr w14:paraId="39BB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B2424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149E0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A27B4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D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123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705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B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</w:t>
            </w:r>
          </w:p>
        </w:tc>
      </w:tr>
      <w:tr w14:paraId="31B4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FEFB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47250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09619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7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B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88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А3 420х297 </w:t>
            </w:r>
          </w:p>
        </w:tc>
      </w:tr>
      <w:tr w14:paraId="0A3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7AE0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A2D0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05FEA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61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0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C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E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17 стр/мин (ч/б А4), не менее 17 стр/мин (цветн. А4), не менее 12 стр/мин (ч/б А3), не менее 12 стр/мин (цветн. А3), скорость сканирования не менее 8 стр/мин</w:t>
            </w:r>
          </w:p>
        </w:tc>
      </w:tr>
      <w:tr w14:paraId="57AD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549CF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C5A8B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EB6C6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3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28732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66C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B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0B38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181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802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88A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F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B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5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8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</w:tr>
      <w:tr w14:paraId="0CDF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633988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94F598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87F48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Большое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8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CED3B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9D9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F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37B4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4C98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D158F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4F2EC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C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E26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A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8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600х600</w:t>
            </w:r>
          </w:p>
        </w:tc>
      </w:tr>
      <w:tr w14:paraId="4A0F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797B9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603A2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26BE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DA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E445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2E13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E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 белый</w:t>
            </w:r>
          </w:p>
        </w:tc>
      </w:tr>
      <w:tr w14:paraId="57DE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C363A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B6841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99B1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BE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8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FF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А3 420х297 мм</w:t>
            </w:r>
          </w:p>
        </w:tc>
      </w:tr>
      <w:tr w14:paraId="144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2A81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2C6CA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FFAAD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A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9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5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853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20 стр/мин (А4), не менее 11 стр/мин (А3), </w:t>
            </w:r>
          </w:p>
          <w:p w14:paraId="5AC5C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 не менее 8 стр/мин</w:t>
            </w:r>
          </w:p>
        </w:tc>
      </w:tr>
      <w:tr w14:paraId="2A24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3CF1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8CD75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ADCB9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6AC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A56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8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564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39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E6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CE8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F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78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7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9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14:paraId="7890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80433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538480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6BD58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Малое цветное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52CA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897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D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0531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E998F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7C38D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F3245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C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058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6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5B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600х600</w:t>
            </w:r>
          </w:p>
        </w:tc>
      </w:tr>
      <w:tr w14:paraId="188D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464A7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8209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5EF4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D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B73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C39B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1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</w:tr>
      <w:tr w14:paraId="2405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A4140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93037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BAC8C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D4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3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5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А4 297х210 мм</w:t>
            </w:r>
          </w:p>
        </w:tc>
      </w:tr>
      <w:tr w14:paraId="7383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AD52E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0C03D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D80F7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2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5A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8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1DB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16 стр/мин (ч/б), не менее 4 стр/мин (цветн.), </w:t>
            </w:r>
          </w:p>
          <w:p w14:paraId="38C6A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 не менее 8 стр/мин</w:t>
            </w:r>
          </w:p>
        </w:tc>
      </w:tr>
      <w:tr w14:paraId="16F8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AA617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8340D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665E6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E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CF7E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FA6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8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3427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532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3761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2BD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6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B9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1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47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14:paraId="5EB9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F3D20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9DB9A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B3F6CF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Малое черно-белое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A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410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6BF0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5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4B99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0DC04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A470B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43F7D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A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03521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9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9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600х600</w:t>
            </w:r>
          </w:p>
        </w:tc>
      </w:tr>
      <w:tr w14:paraId="5B4F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0E4F7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E95A7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D947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AD8B2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9EF87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B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</w:tr>
      <w:tr w14:paraId="11DD5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D498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73E1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47FA1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5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2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C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B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А4 297х210 мм</w:t>
            </w:r>
          </w:p>
        </w:tc>
      </w:tr>
      <w:tr w14:paraId="661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B7D98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B023D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DFEDF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3B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A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4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F5A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17 стр/мин, </w:t>
            </w:r>
          </w:p>
          <w:p w14:paraId="09EE6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 не менее 17 стр/мин (ч/б А4), не менее 8 стр/мин (цветн. А4)</w:t>
            </w:r>
          </w:p>
        </w:tc>
      </w:tr>
      <w:tr w14:paraId="622A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AA94B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E5A76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DA9D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F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8005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3F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B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0949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28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DC3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AB82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2F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0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9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</w:tr>
      <w:tr w14:paraId="13E5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6CB8AD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D06C9C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6DC21B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Малое многофункциональное устройство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8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CA8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822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Струйный</w:t>
            </w:r>
          </w:p>
        </w:tc>
      </w:tr>
      <w:tr w14:paraId="6D7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EEE36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52F0D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AEC57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8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548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точек на дюйм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0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600х600</w:t>
            </w:r>
          </w:p>
        </w:tc>
      </w:tr>
      <w:tr w14:paraId="36B7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0F1F5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2DC79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FE3A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4D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B21F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6EC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8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</w:tr>
      <w:tr w14:paraId="238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16CAE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EF8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9C907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DA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8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8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8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А4 297х210 мм</w:t>
            </w:r>
          </w:p>
        </w:tc>
      </w:tr>
      <w:tr w14:paraId="3DE9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76E6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0FECA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150C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A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4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9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4B3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 стр/мин (ч/б А4), не менее 5 стр/мин (цветн. А4)</w:t>
            </w:r>
          </w:p>
          <w:p w14:paraId="1375C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 не менее 3 стр/мин</w:t>
            </w:r>
          </w:p>
        </w:tc>
      </w:tr>
      <w:tr w14:paraId="123A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512F0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01AB6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8EA8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6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4D0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B0D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6F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0067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753A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5237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08B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5B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A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0 000</w:t>
            </w:r>
            <w:r>
              <w:rPr>
                <w:sz w:val="20"/>
                <w:szCs w:val="20"/>
              </w:rPr>
              <w:t>,00</w:t>
            </w:r>
          </w:p>
        </w:tc>
      </w:tr>
      <w:tr w14:paraId="1761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AAFC27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259C6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9AA504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0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F3B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081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3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795C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04E74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33745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2BAA2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B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681F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E33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8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</w:t>
            </w:r>
          </w:p>
        </w:tc>
      </w:tr>
      <w:tr w14:paraId="4E96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FC9C6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8252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7065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68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3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C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B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А3 420х297 мм</w:t>
            </w:r>
          </w:p>
        </w:tc>
      </w:tr>
      <w:tr w14:paraId="71CA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9399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ABC1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0EF3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2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1C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D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17 стр/мин (ч/б  А3), не менее 17 стр/мин (цветн. А3)</w:t>
            </w:r>
          </w:p>
        </w:tc>
      </w:tr>
      <w:tr w14:paraId="6602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C5FDA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A4A5B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DD6C0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FCA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CA19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3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6F16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CF4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AB9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6A3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6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9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F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</w:tr>
      <w:tr w14:paraId="5E8D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7DB1A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724E0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0E934B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Принтер (формат А3)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9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D4D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4FF14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E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66ED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254A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A06C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B76DA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5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EF0D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AC476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8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</w:tr>
      <w:tr w14:paraId="5C39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DBE71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9D4D0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8E38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F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E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C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А3 420х297 мм</w:t>
            </w:r>
          </w:p>
        </w:tc>
      </w:tr>
      <w:tr w14:paraId="0F0B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2FBF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0AD1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8DC37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9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A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 стр/мин (А4), не менее 22 стр/мин (А3)</w:t>
            </w:r>
          </w:p>
        </w:tc>
      </w:tr>
      <w:tr w14:paraId="5098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8EE42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BFD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F2D78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8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BC0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0E7F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C9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2EAF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A7AF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0307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4DE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A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DF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8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2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</w:tr>
      <w:tr w14:paraId="6F09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EE27A6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5FFCBC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1B49C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35E0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A9F5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6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4A08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D5AF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3E7A2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6915E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9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FB7E5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4F84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AD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Цветной </w:t>
            </w:r>
          </w:p>
        </w:tc>
      </w:tr>
      <w:tr w14:paraId="2DD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0597A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9A3AE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ECE6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A4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0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3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5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А4 297х210 мм</w:t>
            </w:r>
          </w:p>
        </w:tc>
      </w:tr>
      <w:tr w14:paraId="4D70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6E089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A3B55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CF72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E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2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E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A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18 стр/мин (ч/б А4), не менее 4 стр/мин (цветн. А4)</w:t>
            </w:r>
          </w:p>
        </w:tc>
      </w:tr>
      <w:tr w14:paraId="6C12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B5CF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05C4C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6EA45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B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096C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7952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B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7F75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B39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67B3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0CE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C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C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5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14:paraId="682B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B640F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DF535A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26.20.16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B6268A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Принтер (формат А4)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9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 – для принтера)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0452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5DA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Лазерный </w:t>
            </w:r>
          </w:p>
        </w:tc>
      </w:tr>
      <w:tr w14:paraId="1D06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77D12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3474A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B84A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4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770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3A53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</w:tr>
      <w:tr w14:paraId="544F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9BFA67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6E8A9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0E0F4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0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5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миллиметр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4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А4 297х210 мм</w:t>
            </w:r>
          </w:p>
        </w:tc>
      </w:tr>
      <w:tr w14:paraId="734D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646B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6868F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CDF66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0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C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0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минута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20 стр/мин </w:t>
            </w:r>
          </w:p>
        </w:tc>
      </w:tr>
      <w:tr w14:paraId="3D4C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C7A14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9324E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A6BAA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6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A111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0C6F4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B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</w:tr>
      <w:tr w14:paraId="748C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827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6D58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C43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0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4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</w:tr>
      <w:tr w14:paraId="6F20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72FD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61F03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EB65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D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648F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E01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A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Смартфон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72843">
            <w:pPr>
              <w:jc w:val="center"/>
              <w:rPr>
                <w:sz w:val="20"/>
                <w:szCs w:val="20"/>
              </w:rPr>
            </w:pPr>
          </w:p>
        </w:tc>
      </w:tr>
      <w:tr w14:paraId="1BEA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3B33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3A78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258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D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9A12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E9F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3DD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GSM, CDMA 3G, EVDO,HSPA+, 4G, LTE, LTE Advanced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00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14:paraId="3FB5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62CF4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F4920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3E294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86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C975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EF2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56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Android </w:t>
            </w:r>
            <w:r>
              <w:rPr>
                <w:sz w:val="20"/>
                <w:szCs w:val="20"/>
              </w:rPr>
              <w:t>или аналог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FF81">
            <w:pPr>
              <w:jc w:val="center"/>
              <w:rPr>
                <w:sz w:val="20"/>
                <w:szCs w:val="20"/>
              </w:rPr>
            </w:pPr>
          </w:p>
        </w:tc>
      </w:tr>
      <w:tr w14:paraId="3C9D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C26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6B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0A7C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D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D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C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C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24 часов в режиме разговора в сети 3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7B7A">
            <w:pPr>
              <w:jc w:val="center"/>
              <w:rPr>
                <w:sz w:val="20"/>
                <w:szCs w:val="20"/>
              </w:rPr>
            </w:pPr>
          </w:p>
        </w:tc>
      </w:tr>
      <w:tr w14:paraId="173D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B96E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26BB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F143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6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CBB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96AD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Сенсорный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BEF1">
            <w:pPr>
              <w:jc w:val="center"/>
              <w:rPr>
                <w:sz w:val="20"/>
                <w:szCs w:val="20"/>
              </w:rPr>
            </w:pPr>
          </w:p>
        </w:tc>
      </w:tr>
      <w:tr w14:paraId="29E43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C1FD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0208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39BC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D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A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1D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 шт.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7718">
            <w:pPr>
              <w:jc w:val="center"/>
              <w:rPr>
                <w:sz w:val="20"/>
                <w:szCs w:val="20"/>
              </w:rPr>
            </w:pPr>
          </w:p>
        </w:tc>
      </w:tr>
      <w:tr w14:paraId="4F01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B227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EC16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C532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8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AB8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29E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0CD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Wi-Fi, Bluetooth,GPS/GLONASS, USB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74B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14:paraId="506D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F9A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95678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252E5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8E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E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A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4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9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20% от стоимости оборудования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D157">
            <w:pPr>
              <w:jc w:val="center"/>
              <w:rPr>
                <w:sz w:val="20"/>
                <w:szCs w:val="20"/>
              </w:rPr>
            </w:pPr>
          </w:p>
        </w:tc>
      </w:tr>
      <w:tr w14:paraId="4141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A9A0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E484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7FA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E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B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15 000,00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5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15 000,00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E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15 000,00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95C6D">
            <w:pPr>
              <w:jc w:val="center"/>
              <w:rPr>
                <w:sz w:val="20"/>
                <w:szCs w:val="20"/>
              </w:rPr>
            </w:pPr>
          </w:p>
        </w:tc>
      </w:tr>
      <w:tr w14:paraId="0758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87B9E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B82CC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29.10.21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2D6F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7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9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4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44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06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</w:tr>
      <w:tr w14:paraId="7DE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ECA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E04E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A6FB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48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FDD3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C2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B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C6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9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EF93">
            <w:pPr>
              <w:jc w:val="center"/>
              <w:rPr>
                <w:sz w:val="20"/>
                <w:szCs w:val="20"/>
              </w:rPr>
            </w:pPr>
          </w:p>
        </w:tc>
      </w:tr>
      <w:tr w14:paraId="4D7A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A0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F2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D1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D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B6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6C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8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1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1,0 млн.</w:t>
            </w:r>
          </w:p>
        </w:tc>
      </w:tr>
      <w:tr w14:paraId="37A7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377E0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A2E3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8EB0A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новые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8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8C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D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D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D9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</w:tr>
      <w:tr w14:paraId="54F8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851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6D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31080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D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5D8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57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6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04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E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D160">
            <w:pPr>
              <w:jc w:val="center"/>
              <w:rPr>
                <w:sz w:val="20"/>
                <w:szCs w:val="20"/>
              </w:rPr>
            </w:pPr>
          </w:p>
        </w:tc>
      </w:tr>
      <w:tr w14:paraId="552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EDA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C38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EDC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D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B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DD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2,0 млн.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3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E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3E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1,0 млн.</w:t>
            </w:r>
          </w:p>
        </w:tc>
      </w:tr>
      <w:tr w14:paraId="0524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5ED2C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39EB2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29.10.30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9E2EF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9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00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645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A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F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1E76">
            <w:pPr>
              <w:jc w:val="center"/>
              <w:rPr>
                <w:sz w:val="20"/>
                <w:szCs w:val="20"/>
              </w:rPr>
            </w:pPr>
          </w:p>
        </w:tc>
      </w:tr>
      <w:tr w14:paraId="6621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82AC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7B20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3DC7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7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513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7F0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D4D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F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5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FA48">
            <w:pPr>
              <w:jc w:val="center"/>
              <w:rPr>
                <w:sz w:val="20"/>
                <w:szCs w:val="20"/>
              </w:rPr>
            </w:pPr>
          </w:p>
        </w:tc>
      </w:tr>
      <w:tr w14:paraId="72B4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E02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9F7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882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6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1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0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487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F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 млн.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BAFD">
            <w:pPr>
              <w:jc w:val="center"/>
              <w:rPr>
                <w:sz w:val="20"/>
                <w:szCs w:val="20"/>
              </w:rPr>
            </w:pPr>
          </w:p>
        </w:tc>
      </w:tr>
      <w:tr w14:paraId="54E1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81BD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8C80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31.01.11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86DAD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C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686C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EFB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3A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D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E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4ADB">
            <w:pPr>
              <w:jc w:val="center"/>
              <w:rPr>
                <w:sz w:val="20"/>
                <w:szCs w:val="20"/>
              </w:rPr>
            </w:pPr>
          </w:p>
        </w:tc>
      </w:tr>
      <w:tr w14:paraId="74A7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15EB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D81D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1373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2120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46A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04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21084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FA4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3CC60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7E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</w:t>
            </w:r>
          </w:p>
          <w:p w14:paraId="24164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9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14:paraId="6C5B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F9A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C1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E38B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8A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  <w:p w14:paraId="48CDB43F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A685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82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D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92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6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14:paraId="2B5F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5E0F6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40C4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61.10.30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D8D7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1A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D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мбит/сек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40E2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</w:tr>
      <w:tr w14:paraId="7E99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4B3B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AC8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D160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C8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потерянных пакетов</w:t>
            </w:r>
          </w:p>
          <w:p w14:paraId="6DE69C51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4A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9C17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Не более 25</w:t>
            </w:r>
          </w:p>
        </w:tc>
      </w:tr>
      <w:tr w14:paraId="1FB8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A11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C91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6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8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  <w:p w14:paraId="4051D8BA">
            <w:pPr>
              <w:rPr>
                <w:sz w:val="20"/>
                <w:szCs w:val="20"/>
              </w:rPr>
            </w:pPr>
          </w:p>
          <w:p w14:paraId="72F2A0D0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C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6CF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6 500,00 в месяц</w:t>
            </w:r>
          </w:p>
        </w:tc>
      </w:tr>
      <w:tr w14:paraId="1E44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F52DA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9A5E7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61.20.11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CDED4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0C66BDA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AC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8BE9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E8F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Лимитная </w:t>
            </w:r>
          </w:p>
        </w:tc>
      </w:tr>
      <w:tr w14:paraId="6A4B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0578D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8BB0A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87575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EB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F1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  <w:p w14:paraId="174A2F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0D92BD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  <w:p w14:paraId="34363DD1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B3A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минут </w:t>
            </w:r>
          </w:p>
          <w:p w14:paraId="06B925E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35C2E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9E9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0FF740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3996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14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17FDE1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B044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C9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15A8E6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21DE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32B1">
            <w:pPr>
              <w:jc w:val="center"/>
              <w:rPr>
                <w:sz w:val="20"/>
                <w:szCs w:val="20"/>
              </w:rPr>
            </w:pPr>
          </w:p>
        </w:tc>
      </w:tr>
      <w:tr w14:paraId="2E0D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1CE6D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7460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0168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F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308E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C8D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7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11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3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2FF5">
            <w:pPr>
              <w:jc w:val="center"/>
              <w:rPr>
                <w:sz w:val="20"/>
                <w:szCs w:val="20"/>
              </w:rPr>
            </w:pPr>
          </w:p>
        </w:tc>
      </w:tr>
      <w:tr w14:paraId="4349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D2456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C6AC6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69D07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8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DB25F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E44F4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рубль 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2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33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      4000,00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      4000,00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F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500,00</w:t>
            </w:r>
          </w:p>
        </w:tc>
      </w:tr>
      <w:tr w14:paraId="293B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3B46426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ДОПОЛНИТЕЛЬНЫЙ ПЕРЕЧЕНЬ ОТДЕЛЬНЫХ ВИДОВ ТОВАРОВ, РАБОТ, УСЛУГ, В ОТНОШЕНИИ КОТОРЫХ ОПРЕДЕЛЯЮТСЯ ТРЕБОВАНИЯ 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14:paraId="6458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9AA1B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2AC9E4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17.12.14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3E433A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Бумага для офисной техники. Марка «С»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5E3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формат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286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003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DEE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миллиметр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885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А4 210х297</w:t>
            </w:r>
          </w:p>
        </w:tc>
      </w:tr>
      <w:tr w14:paraId="76AD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C14F4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12B9E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D1CBB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18E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толщина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F811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9859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FE5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highlight w:val="red"/>
              </w:rPr>
            </w:pPr>
            <w:r>
              <w:rPr>
                <w:sz w:val="22"/>
                <w:szCs w:val="20"/>
              </w:rPr>
              <w:t>более 100 микрон</w:t>
            </w:r>
          </w:p>
        </w:tc>
      </w:tr>
      <w:tr w14:paraId="1B00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129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919C3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CB9D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AE35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масса площадью 1 м2</w:t>
            </w:r>
          </w:p>
          <w:p w14:paraId="49830C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084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D3E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грамм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70B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</w:t>
            </w:r>
          </w:p>
        </w:tc>
      </w:tr>
      <w:tr w14:paraId="06F2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88BB0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167A1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CE9CC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83A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яркость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E63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744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3C72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процент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77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менее 95</w:t>
            </w:r>
          </w:p>
        </w:tc>
      </w:tr>
      <w:tr w14:paraId="20F8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759A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38912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D5D01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9F5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предельная цена</w:t>
            </w:r>
          </w:p>
          <w:p w14:paraId="0DC6013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815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77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82A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600,00</w:t>
            </w:r>
          </w:p>
        </w:tc>
      </w:tr>
      <w:tr w14:paraId="2582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29EE0D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03C3E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19.20.21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99A084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Бензин автомобильный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CD8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54E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DBF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C9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АИ-92</w:t>
            </w:r>
          </w:p>
        </w:tc>
      </w:tr>
      <w:tr w14:paraId="0FBD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6F51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ADF1A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21B2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490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экологический класс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7A46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1C0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565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 ниже К5</w:t>
            </w:r>
          </w:p>
        </w:tc>
      </w:tr>
      <w:tr w14:paraId="4535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36991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CC4CF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63B52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3D2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FD74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CFD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053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65,00</w:t>
            </w:r>
          </w:p>
        </w:tc>
      </w:tr>
      <w:tr w14:paraId="4E3D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F3E48D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7F2DD4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19.20.21</w:t>
            </w:r>
          </w:p>
        </w:tc>
        <w:tc>
          <w:tcPr>
            <w:tcW w:w="216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2FE94B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Топливо дизельное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025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марка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2B38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3959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7D8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ДТ Евро</w:t>
            </w:r>
          </w:p>
        </w:tc>
      </w:tr>
      <w:tr w14:paraId="66CC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B6F0C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1A90E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ECC35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D2A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экологический класс 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702A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09C6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5DA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ниже К5</w:t>
            </w:r>
          </w:p>
        </w:tc>
      </w:tr>
      <w:tr w14:paraId="3736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A0C25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852BB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2C93E">
            <w:pPr>
              <w:widowControl w:val="0"/>
              <w:autoSpaceDE w:val="0"/>
              <w:autoSpaceDN w:val="0"/>
              <w:rPr>
                <w:sz w:val="22"/>
                <w:szCs w:val="20"/>
                <w:highlight w:val="red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2E8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предельная цена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07B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383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B39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рубль</w:t>
            </w:r>
          </w:p>
        </w:tc>
        <w:tc>
          <w:tcPr>
            <w:tcW w:w="6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47A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85,00</w:t>
            </w:r>
          </w:p>
        </w:tc>
      </w:tr>
    </w:tbl>
    <w:p w14:paraId="0BE33D44">
      <w:pPr>
        <w:spacing w:after="200" w:line="276" w:lineRule="auto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14:paraId="2D30D1EF">
      <w:pPr>
        <w:outlineLvl w:val="1"/>
        <w:rPr>
          <w:rFonts w:ascii="Arial" w:hAnsi="Arial" w:cs="Arial"/>
          <w:bCs/>
          <w:sz w:val="22"/>
          <w:szCs w:val="22"/>
        </w:rPr>
      </w:pPr>
    </w:p>
    <w:sectPr>
      <w:headerReference r:id="rId6" w:type="default"/>
      <w:pgSz w:w="16838" w:h="11906" w:orient="landscape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17310"/>
      <w:docPartObj>
        <w:docPartGallery w:val="autotext"/>
      </w:docPartObj>
    </w:sdtPr>
    <w:sdtEndPr>
      <w:rPr>
        <w:rFonts w:ascii="Arial" w:hAnsi="Arial" w:cs="Arial"/>
        <w:sz w:val="22"/>
        <w:szCs w:val="22"/>
      </w:rPr>
    </w:sdtEndPr>
    <w:sdtContent>
      <w:p w14:paraId="08053961">
        <w:pPr>
          <w:pStyle w:val="15"/>
          <w:jc w:val="cen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PAGE   \* MERGEFORMAT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B3843B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E44F7">
    <w:pPr>
      <w:pStyle w:val="12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C4A22"/>
    <w:rsid w:val="000D345C"/>
    <w:rsid w:val="00103B31"/>
    <w:rsid w:val="0011659B"/>
    <w:rsid w:val="00140FC2"/>
    <w:rsid w:val="00155967"/>
    <w:rsid w:val="001A55AD"/>
    <w:rsid w:val="001E2CD3"/>
    <w:rsid w:val="001F1720"/>
    <w:rsid w:val="00237F7A"/>
    <w:rsid w:val="002E6D14"/>
    <w:rsid w:val="002F4C0C"/>
    <w:rsid w:val="00322163"/>
    <w:rsid w:val="00332FFD"/>
    <w:rsid w:val="00385314"/>
    <w:rsid w:val="003B196D"/>
    <w:rsid w:val="003E6866"/>
    <w:rsid w:val="00423227"/>
    <w:rsid w:val="004312C4"/>
    <w:rsid w:val="004348D1"/>
    <w:rsid w:val="00454487"/>
    <w:rsid w:val="00497647"/>
    <w:rsid w:val="004A2A0D"/>
    <w:rsid w:val="004C0ABD"/>
    <w:rsid w:val="004D502A"/>
    <w:rsid w:val="004E0B28"/>
    <w:rsid w:val="0053411A"/>
    <w:rsid w:val="005A63B3"/>
    <w:rsid w:val="005A7E3A"/>
    <w:rsid w:val="005D6BD4"/>
    <w:rsid w:val="006205E1"/>
    <w:rsid w:val="00630CA4"/>
    <w:rsid w:val="006407B4"/>
    <w:rsid w:val="00674462"/>
    <w:rsid w:val="006B61D4"/>
    <w:rsid w:val="006F726D"/>
    <w:rsid w:val="0073026C"/>
    <w:rsid w:val="00730B85"/>
    <w:rsid w:val="00747232"/>
    <w:rsid w:val="007646FF"/>
    <w:rsid w:val="00794E98"/>
    <w:rsid w:val="007C75BB"/>
    <w:rsid w:val="007D0AA8"/>
    <w:rsid w:val="007F0878"/>
    <w:rsid w:val="00815571"/>
    <w:rsid w:val="008156AE"/>
    <w:rsid w:val="00823714"/>
    <w:rsid w:val="0086328D"/>
    <w:rsid w:val="00866429"/>
    <w:rsid w:val="00876E28"/>
    <w:rsid w:val="008C01FE"/>
    <w:rsid w:val="0098481D"/>
    <w:rsid w:val="009C6DD5"/>
    <w:rsid w:val="009D04E3"/>
    <w:rsid w:val="009D3DA2"/>
    <w:rsid w:val="009E497B"/>
    <w:rsid w:val="00A45B88"/>
    <w:rsid w:val="00A84536"/>
    <w:rsid w:val="00A90197"/>
    <w:rsid w:val="00AA5254"/>
    <w:rsid w:val="00AC601C"/>
    <w:rsid w:val="00B179CF"/>
    <w:rsid w:val="00B20699"/>
    <w:rsid w:val="00B278DB"/>
    <w:rsid w:val="00B341FE"/>
    <w:rsid w:val="00B41CD4"/>
    <w:rsid w:val="00BB0B44"/>
    <w:rsid w:val="00BC42D5"/>
    <w:rsid w:val="00BE5B45"/>
    <w:rsid w:val="00BF4A2C"/>
    <w:rsid w:val="00C136EA"/>
    <w:rsid w:val="00C7066E"/>
    <w:rsid w:val="00C753F9"/>
    <w:rsid w:val="00C820E9"/>
    <w:rsid w:val="00C90B72"/>
    <w:rsid w:val="00CB154C"/>
    <w:rsid w:val="00CD4984"/>
    <w:rsid w:val="00CE0578"/>
    <w:rsid w:val="00CF4E13"/>
    <w:rsid w:val="00D0526C"/>
    <w:rsid w:val="00D111DC"/>
    <w:rsid w:val="00D23E4D"/>
    <w:rsid w:val="00D565E9"/>
    <w:rsid w:val="00D67E86"/>
    <w:rsid w:val="00D76A0C"/>
    <w:rsid w:val="00DF1F1C"/>
    <w:rsid w:val="00DF4845"/>
    <w:rsid w:val="00E1476F"/>
    <w:rsid w:val="00E2188D"/>
    <w:rsid w:val="00E509E6"/>
    <w:rsid w:val="00E77488"/>
    <w:rsid w:val="00E83234"/>
    <w:rsid w:val="00F05BCE"/>
    <w:rsid w:val="00F33E2C"/>
    <w:rsid w:val="00F471C3"/>
    <w:rsid w:val="00F95835"/>
    <w:rsid w:val="00FD5A60"/>
    <w:rsid w:val="3B391BDC"/>
    <w:rsid w:val="4C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0"/>
    <w:semiHidden/>
    <w:unhideWhenUsed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29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7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9">
    <w:name w:val="ConsPlusNormal"/>
    <w:link w:val="37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3">
    <w:name w:val="Верхний колонтитул Знак"/>
    <w:basedOn w:val="5"/>
    <w:link w:val="1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Нижний колонтитул Знак"/>
    <w:basedOn w:val="5"/>
    <w:link w:val="1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6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7">
    <w:name w:val="Просмотренная гиперссылка1"/>
    <w:basedOn w:val="5"/>
    <w:semiHidden/>
    <w:unhideWhenUsed/>
    <w:uiPriority w:val="99"/>
    <w:rPr>
      <w:color w:val="800080"/>
      <w:u w:val="single"/>
    </w:rPr>
  </w:style>
  <w:style w:type="character" w:customStyle="1" w:styleId="28">
    <w:name w:val="Основной текст Знак"/>
    <w:basedOn w:val="5"/>
    <w:link w:val="13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Основной текст с отступом Знак"/>
    <w:basedOn w:val="5"/>
    <w:link w:val="14"/>
    <w:semiHidden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0">
    <w:name w:val="Основной текст 2 Знак"/>
    <w:basedOn w:val="5"/>
    <w:link w:val="10"/>
    <w:semiHidden/>
    <w:uiPriority w:val="99"/>
    <w:rPr>
      <w:rFonts w:ascii="Calibri" w:hAnsi="Calibri" w:eastAsia="Calibri" w:cs="Times New Roman"/>
    </w:rPr>
  </w:style>
  <w:style w:type="character" w:customStyle="1" w:styleId="31">
    <w:name w:val="Основной текст с отступом 2 Знак"/>
    <w:basedOn w:val="5"/>
    <w:link w:val="16"/>
    <w:semiHidden/>
    <w:uiPriority w:val="99"/>
    <w:rPr>
      <w:rFonts w:ascii="Calibri" w:hAnsi="Calibri" w:eastAsia="Calibri" w:cs="Times New Roman"/>
    </w:rPr>
  </w:style>
  <w:style w:type="paragraph" w:styleId="32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3">
    <w:name w:val="p5"/>
    <w:basedOn w:val="1"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4">
    <w:name w:val="p3"/>
    <w:basedOn w:val="1"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5">
    <w:name w:val="p4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p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ConsPlusNormal Знак"/>
    <w:link w:val="19"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8">
    <w:name w:val="Знак7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9">
    <w:name w:val="Стиль1 Знак"/>
    <w:link w:val="40"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0">
    <w:name w:val="Стиль1"/>
    <w:basedOn w:val="1"/>
    <w:link w:val="39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2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3">
    <w:name w:val="Style7"/>
    <w:basedOn w:val="1"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4">
    <w:name w:val="Основной текст (5)_"/>
    <w:link w:val="45"/>
    <w:locked/>
    <w:uiPriority w:val="0"/>
    <w:rPr>
      <w:sz w:val="21"/>
      <w:szCs w:val="21"/>
      <w:shd w:val="clear" w:color="auto" w:fill="FFFFFF"/>
    </w:rPr>
  </w:style>
  <w:style w:type="paragraph" w:customStyle="1" w:styleId="45">
    <w:name w:val="Основной текст (5)"/>
    <w:basedOn w:val="1"/>
    <w:link w:val="44"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6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Абзац списка1"/>
    <w:basedOn w:val="1"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8">
    <w:name w:val="s41"/>
    <w:basedOn w:val="5"/>
    <w:uiPriority w:val="0"/>
  </w:style>
  <w:style w:type="character" w:customStyle="1" w:styleId="49">
    <w:name w:val="s1"/>
    <w:basedOn w:val="5"/>
    <w:uiPriority w:val="0"/>
  </w:style>
  <w:style w:type="character" w:customStyle="1" w:styleId="50">
    <w:name w:val="Font Style12"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1">
    <w:name w:val="Font Style16"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2">
    <w:name w:val="Font Style13"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table" w:customStyle="1" w:styleId="53">
    <w:name w:val="Сетка таблицы1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2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11</Pages>
  <Words>2453</Words>
  <Characters>13988</Characters>
  <Lines>116</Lines>
  <Paragraphs>32</Paragraphs>
  <TotalTime>3</TotalTime>
  <ScaleCrop>false</ScaleCrop>
  <LinksUpToDate>false</LinksUpToDate>
  <CharactersWithSpaces>16409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2024-01-14T16:52:00Z</dcterms:created>
  <dc:creator>Windows User</dc:creator>
  <cp:lastModifiedBy>Железнодорожный</cp:lastModifiedBy>
  <cp:lastPrinted>2020-05-18T02:42:00Z</cp:lastPrinted>
  <dcterms:modified xsi:type="dcterms:W3CDTF">2024-07-22T13:43:05Z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868F333DE5254BFAB124D5C32A394530_12</vt:lpwstr>
  </property>
</Properties>
</file>