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FE" w:rsidRPr="00C016E6" w:rsidRDefault="00113DFE" w:rsidP="005431A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FE" w:rsidRPr="00C016E6" w:rsidRDefault="00113DFE" w:rsidP="005431A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РОССИЙСКАЯ ФЕДЕРАЦИЯ</w:t>
      </w:r>
    </w:p>
    <w:p w:rsidR="00113DFE" w:rsidRPr="00C016E6" w:rsidRDefault="00113DFE" w:rsidP="005431A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6E6">
        <w:rPr>
          <w:rFonts w:ascii="Arial" w:hAnsi="Arial" w:cs="Arial"/>
          <w:b/>
          <w:sz w:val="24"/>
          <w:szCs w:val="24"/>
        </w:rPr>
        <w:t>ЖЕЛЕЗНОДОРОЖНЫЙ  СЕЛЬСКИЙ СОВЕТ ДЕПУТАТОВ</w:t>
      </w:r>
    </w:p>
    <w:p w:rsidR="00113DFE" w:rsidRPr="00C016E6" w:rsidRDefault="00113DFE" w:rsidP="005431A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ЕНИСЕЙСКОГО РАЙОНА</w:t>
      </w:r>
    </w:p>
    <w:p w:rsidR="00113DFE" w:rsidRPr="00C016E6" w:rsidRDefault="00113DFE" w:rsidP="005431A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КРАСНОЯРСКОГО КРАЯ</w:t>
      </w:r>
    </w:p>
    <w:p w:rsidR="00113DFE" w:rsidRPr="00C016E6" w:rsidRDefault="00113DFE" w:rsidP="008876D0">
      <w:pPr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113DFE" w:rsidRPr="00C016E6" w:rsidRDefault="00113DFE" w:rsidP="005431A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6E6">
        <w:rPr>
          <w:rFonts w:ascii="Arial" w:hAnsi="Arial" w:cs="Arial"/>
          <w:b/>
          <w:sz w:val="24"/>
          <w:szCs w:val="24"/>
        </w:rPr>
        <w:t>РЕШЕНИЕ</w:t>
      </w:r>
    </w:p>
    <w:p w:rsidR="00113DFE" w:rsidRPr="00C016E6" w:rsidRDefault="00113DFE" w:rsidP="00EB03A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От </w:t>
      </w:r>
      <w:r w:rsidR="00BE7DEE">
        <w:rPr>
          <w:rFonts w:ascii="Arial" w:hAnsi="Arial" w:cs="Arial"/>
          <w:sz w:val="24"/>
          <w:szCs w:val="24"/>
        </w:rPr>
        <w:t>09</w:t>
      </w:r>
      <w:r w:rsidR="00EB03A5">
        <w:rPr>
          <w:rFonts w:ascii="Arial" w:hAnsi="Arial" w:cs="Arial"/>
          <w:sz w:val="24"/>
          <w:szCs w:val="24"/>
        </w:rPr>
        <w:t>.</w:t>
      </w:r>
      <w:r w:rsidR="00BE7DEE">
        <w:rPr>
          <w:rFonts w:ascii="Arial" w:hAnsi="Arial" w:cs="Arial"/>
          <w:sz w:val="24"/>
          <w:szCs w:val="24"/>
        </w:rPr>
        <w:t>0</w:t>
      </w:r>
      <w:r w:rsidR="00EB03A5">
        <w:rPr>
          <w:rFonts w:ascii="Arial" w:hAnsi="Arial" w:cs="Arial"/>
          <w:sz w:val="24"/>
          <w:szCs w:val="24"/>
        </w:rPr>
        <w:t xml:space="preserve">1. </w:t>
      </w:r>
      <w:r w:rsidR="00651D3E">
        <w:rPr>
          <w:rFonts w:ascii="Arial" w:hAnsi="Arial" w:cs="Arial"/>
          <w:sz w:val="24"/>
          <w:szCs w:val="24"/>
        </w:rPr>
        <w:t>20</w:t>
      </w:r>
      <w:r w:rsidR="00BE7DEE">
        <w:rPr>
          <w:rFonts w:ascii="Arial" w:hAnsi="Arial" w:cs="Arial"/>
          <w:sz w:val="24"/>
          <w:szCs w:val="24"/>
        </w:rPr>
        <w:t>20</w:t>
      </w:r>
      <w:r w:rsidR="00651D3E">
        <w:rPr>
          <w:rFonts w:ascii="Arial" w:hAnsi="Arial" w:cs="Arial"/>
          <w:sz w:val="24"/>
          <w:szCs w:val="24"/>
        </w:rPr>
        <w:t xml:space="preserve"> </w:t>
      </w:r>
      <w:r w:rsidRPr="00C016E6">
        <w:rPr>
          <w:rFonts w:ascii="Arial" w:hAnsi="Arial" w:cs="Arial"/>
          <w:sz w:val="24"/>
          <w:szCs w:val="24"/>
        </w:rPr>
        <w:t xml:space="preserve">г.            п. </w:t>
      </w:r>
      <w:proofErr w:type="spellStart"/>
      <w:r w:rsidRPr="00C016E6">
        <w:rPr>
          <w:rFonts w:ascii="Arial" w:hAnsi="Arial" w:cs="Arial"/>
          <w:sz w:val="24"/>
          <w:szCs w:val="24"/>
        </w:rPr>
        <w:t>Абалаково</w:t>
      </w:r>
      <w:proofErr w:type="spellEnd"/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="00EB03A5">
        <w:rPr>
          <w:rFonts w:ascii="Arial" w:hAnsi="Arial" w:cs="Arial"/>
          <w:sz w:val="24"/>
          <w:szCs w:val="24"/>
        </w:rPr>
        <w:t>№ 1</w:t>
      </w:r>
      <w:r w:rsidR="00BE7DEE">
        <w:rPr>
          <w:rFonts w:ascii="Arial" w:hAnsi="Arial" w:cs="Arial"/>
          <w:sz w:val="24"/>
          <w:szCs w:val="24"/>
        </w:rPr>
        <w:t>8</w:t>
      </w:r>
      <w:r w:rsidR="00EB03A5">
        <w:rPr>
          <w:rFonts w:ascii="Arial" w:hAnsi="Arial" w:cs="Arial"/>
          <w:sz w:val="24"/>
          <w:szCs w:val="24"/>
        </w:rPr>
        <w:t>-1</w:t>
      </w:r>
      <w:r w:rsidR="00BE7DEE">
        <w:rPr>
          <w:rFonts w:ascii="Arial" w:hAnsi="Arial" w:cs="Arial"/>
          <w:sz w:val="24"/>
          <w:szCs w:val="24"/>
        </w:rPr>
        <w:t>77</w:t>
      </w:r>
      <w:r w:rsidR="00EB03A5">
        <w:rPr>
          <w:rFonts w:ascii="Arial" w:hAnsi="Arial" w:cs="Arial"/>
          <w:sz w:val="24"/>
          <w:szCs w:val="24"/>
        </w:rPr>
        <w:t>р</w:t>
      </w:r>
    </w:p>
    <w:p w:rsidR="00113DFE" w:rsidRPr="00C016E6" w:rsidRDefault="00113DFE" w:rsidP="005431AA">
      <w:pPr>
        <w:pStyle w:val="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Об утверждении тарифа на доставку твердого топлива населению. </w:t>
      </w:r>
    </w:p>
    <w:p w:rsidR="00113DFE" w:rsidRPr="005431AA" w:rsidRDefault="00113DFE" w:rsidP="005431AA">
      <w:pPr>
        <w:pStyle w:val="1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  В  соответствии с Постановлением администрации края от 21.09.2001 № </w:t>
      </w:r>
      <w:proofErr w:type="gramStart"/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670-п «О государственном регулировании цен (тарифов) в крае», Постановлением Правительства  Красноярского края от 27.08.2014 № 380-п «Об утверждении предельных цен на твердое топливо,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  законом  Красноярского края от 17.12.2004 №13-2804 «О социальной </w:t>
      </w:r>
      <w:proofErr w:type="gramEnd"/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поддержке населения при оплате жилья и коммунальных услуг»,  Федеральным законом   от 06.10.2003 № 131-ФЗ «Об общих принципах организации местного самоуправления в Российской Федерации», руководствуясь </w:t>
      </w:r>
      <w:r w:rsidR="005431AA">
        <w:rPr>
          <w:rFonts w:ascii="Arial" w:hAnsi="Arial" w:cs="Arial"/>
          <w:b w:val="0"/>
          <w:color w:val="auto"/>
          <w:sz w:val="24"/>
          <w:szCs w:val="24"/>
        </w:rPr>
        <w:t>У</w:t>
      </w:r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ставом Железнодорожного сельсовета, </w:t>
      </w:r>
      <w:r w:rsidRPr="00C016E6">
        <w:rPr>
          <w:rStyle w:val="FontStyle1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11255" w:rsidRPr="00111255">
        <w:rPr>
          <w:rStyle w:val="FontStyle17"/>
          <w:rFonts w:ascii="Arial" w:hAnsi="Arial" w:cs="Arial"/>
          <w:b w:val="0"/>
          <w:color w:val="auto"/>
          <w:sz w:val="24"/>
          <w:szCs w:val="24"/>
        </w:rPr>
        <w:t>Железнодорожный сельский Совет депутатов</w:t>
      </w:r>
      <w:r w:rsidR="00111255">
        <w:rPr>
          <w:rStyle w:val="FontStyle17"/>
          <w:rFonts w:ascii="Arial" w:hAnsi="Arial" w:cs="Arial"/>
          <w:color w:val="auto"/>
          <w:sz w:val="24"/>
          <w:szCs w:val="24"/>
        </w:rPr>
        <w:t>, РЕШИЛ:</w:t>
      </w:r>
    </w:p>
    <w:p w:rsidR="00113DFE" w:rsidRPr="00C016E6" w:rsidRDefault="00113DFE" w:rsidP="005431A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b w:val="0"/>
          <w:color w:val="auto"/>
          <w:sz w:val="24"/>
          <w:szCs w:val="24"/>
        </w:rPr>
        <w:t xml:space="preserve"> 1. Установить цену на доставку твердого топлива населению в размере 1035 рублей   за 1 м</w:t>
      </w:r>
      <w:r w:rsidRPr="00C016E6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3</w:t>
      </w:r>
      <w:r w:rsidRPr="00C016E6">
        <w:rPr>
          <w:rFonts w:ascii="Arial" w:hAnsi="Arial" w:cs="Arial"/>
          <w:b w:val="0"/>
          <w:color w:val="auto"/>
          <w:sz w:val="24"/>
          <w:szCs w:val="24"/>
        </w:rPr>
        <w:t>. (приложение 1)</w:t>
      </w:r>
      <w:r w:rsidR="00F204F4" w:rsidRPr="00C016E6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5431AA" w:rsidRPr="005431AA" w:rsidRDefault="00113DFE" w:rsidP="005431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431A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431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31A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  <w:r w:rsidRPr="005431AA">
        <w:rPr>
          <w:rFonts w:ascii="Arial" w:hAnsi="Arial" w:cs="Arial"/>
          <w:b/>
          <w:sz w:val="24"/>
          <w:szCs w:val="24"/>
        </w:rPr>
        <w:t xml:space="preserve">  </w:t>
      </w:r>
      <w:r w:rsidR="005431AA" w:rsidRPr="005431AA">
        <w:rPr>
          <w:rFonts w:ascii="Arial" w:hAnsi="Arial" w:cs="Arial"/>
          <w:b/>
          <w:sz w:val="24"/>
          <w:szCs w:val="24"/>
        </w:rPr>
        <w:t xml:space="preserve">  </w:t>
      </w:r>
    </w:p>
    <w:p w:rsidR="00113DFE" w:rsidRPr="005431AA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31AA">
        <w:rPr>
          <w:rFonts w:ascii="Arial" w:hAnsi="Arial" w:cs="Arial"/>
          <w:sz w:val="24"/>
          <w:szCs w:val="24"/>
        </w:rPr>
        <w:t xml:space="preserve">3.Настоящее решение вступает в силу в день, следующий за днем его официального опубликования в информационном издании «Железнодорожный вестник». </w:t>
      </w:r>
    </w:p>
    <w:p w:rsidR="005431AA" w:rsidRDefault="005431AA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431AA" w:rsidRDefault="005431AA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5431AA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31AA">
        <w:rPr>
          <w:rFonts w:ascii="Arial" w:hAnsi="Arial" w:cs="Arial"/>
          <w:sz w:val="24"/>
          <w:szCs w:val="24"/>
        </w:rPr>
        <w:t>Председатель Совета</w:t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 w:rsidRPr="005431AA">
        <w:rPr>
          <w:rFonts w:ascii="Arial" w:hAnsi="Arial" w:cs="Arial"/>
          <w:sz w:val="24"/>
          <w:szCs w:val="24"/>
        </w:rPr>
        <w:t>А.Л.Щинов</w:t>
      </w:r>
      <w:proofErr w:type="spellEnd"/>
    </w:p>
    <w:p w:rsidR="005431AA" w:rsidRDefault="005431AA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431AA" w:rsidRDefault="005431AA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5431AA" w:rsidRDefault="00113DFE" w:rsidP="005431AA">
      <w:pPr>
        <w:pStyle w:val="a3"/>
        <w:ind w:firstLine="709"/>
        <w:jc w:val="both"/>
        <w:rPr>
          <w:rFonts w:ascii="Arial" w:hAnsi="Arial" w:cs="Arial"/>
        </w:rPr>
      </w:pPr>
      <w:r w:rsidRPr="005431AA">
        <w:rPr>
          <w:rFonts w:ascii="Arial" w:hAnsi="Arial" w:cs="Arial"/>
          <w:sz w:val="24"/>
          <w:szCs w:val="24"/>
        </w:rPr>
        <w:t>Глава сельсовета</w:t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5431AA">
        <w:rPr>
          <w:rFonts w:ascii="Arial" w:hAnsi="Arial" w:cs="Arial"/>
          <w:sz w:val="24"/>
          <w:szCs w:val="24"/>
        </w:rPr>
        <w:tab/>
      </w:r>
      <w:r w:rsidRPr="00C016E6">
        <w:tab/>
      </w:r>
      <w:r w:rsidRPr="00C016E6">
        <w:tab/>
      </w:r>
      <w:r w:rsidRPr="00C016E6">
        <w:tab/>
      </w:r>
      <w:r w:rsidRPr="00C016E6">
        <w:tab/>
      </w:r>
      <w:proofErr w:type="spellStart"/>
      <w:r w:rsidR="00920B04" w:rsidRPr="005431AA">
        <w:rPr>
          <w:rFonts w:ascii="Arial" w:hAnsi="Arial" w:cs="Arial"/>
        </w:rPr>
        <w:t>С.М.Шелушков</w:t>
      </w:r>
      <w:proofErr w:type="spellEnd"/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047147" w:rsidRDefault="00047147" w:rsidP="005431AA">
      <w:pPr>
        <w:pStyle w:val="a3"/>
        <w:ind w:firstLine="709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113DFE" w:rsidRPr="005431AA" w:rsidRDefault="00113DFE" w:rsidP="00111255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 xml:space="preserve">Приложение </w:t>
      </w:r>
    </w:p>
    <w:p w:rsidR="00113DFE" w:rsidRPr="005431AA" w:rsidRDefault="00113DFE" w:rsidP="00111255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    к решению                 </w:t>
      </w:r>
    </w:p>
    <w:p w:rsidR="00113DFE" w:rsidRPr="005431AA" w:rsidRDefault="00113DFE" w:rsidP="00111255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Железнодорожного сельского Совета  </w:t>
      </w:r>
    </w:p>
    <w:p w:rsidR="00113DFE" w:rsidRPr="005431AA" w:rsidRDefault="007D2025" w:rsidP="00111255">
      <w:pPr>
        <w:pStyle w:val="a3"/>
        <w:jc w:val="right"/>
        <w:rPr>
          <w:rFonts w:ascii="Arial" w:hAnsi="Arial" w:cs="Arial"/>
          <w:sz w:val="24"/>
          <w:szCs w:val="24"/>
        </w:rPr>
      </w:pPr>
      <w:r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>О</w:t>
      </w:r>
      <w:r w:rsidR="00113DFE"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>т</w:t>
      </w:r>
      <w:r w:rsidR="00EB03A5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E7DEE">
        <w:rPr>
          <w:rStyle w:val="a4"/>
          <w:rFonts w:ascii="Arial" w:hAnsi="Arial" w:cs="Arial"/>
          <w:i w:val="0"/>
          <w:iCs w:val="0"/>
          <w:sz w:val="24"/>
          <w:szCs w:val="24"/>
        </w:rPr>
        <w:t>09</w:t>
      </w:r>
      <w:r w:rsidR="00EB03A5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r w:rsidR="00BE7DEE">
        <w:rPr>
          <w:rStyle w:val="a4"/>
          <w:rFonts w:ascii="Arial" w:hAnsi="Arial" w:cs="Arial"/>
          <w:i w:val="0"/>
          <w:iCs w:val="0"/>
          <w:sz w:val="24"/>
          <w:szCs w:val="24"/>
        </w:rPr>
        <w:t>0</w:t>
      </w:r>
      <w:r w:rsidR="00EB03A5">
        <w:rPr>
          <w:rStyle w:val="a4"/>
          <w:rFonts w:ascii="Arial" w:hAnsi="Arial" w:cs="Arial"/>
          <w:i w:val="0"/>
          <w:iCs w:val="0"/>
          <w:sz w:val="24"/>
          <w:szCs w:val="24"/>
        </w:rPr>
        <w:t>1.</w:t>
      </w: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51D3E">
        <w:rPr>
          <w:rStyle w:val="a4"/>
          <w:rFonts w:ascii="Arial" w:hAnsi="Arial" w:cs="Arial"/>
          <w:i w:val="0"/>
          <w:iCs w:val="0"/>
          <w:sz w:val="24"/>
          <w:szCs w:val="24"/>
        </w:rPr>
        <w:t>20</w:t>
      </w:r>
      <w:r w:rsidR="00BE7DEE">
        <w:rPr>
          <w:rStyle w:val="a4"/>
          <w:rFonts w:ascii="Arial" w:hAnsi="Arial" w:cs="Arial"/>
          <w:i w:val="0"/>
          <w:iCs w:val="0"/>
          <w:sz w:val="24"/>
          <w:szCs w:val="24"/>
        </w:rPr>
        <w:t>20</w:t>
      </w:r>
      <w:r w:rsidR="00113DFE"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№ </w:t>
      </w:r>
      <w:r w:rsidR="00EB03A5">
        <w:rPr>
          <w:rStyle w:val="a4"/>
          <w:rFonts w:ascii="Arial" w:hAnsi="Arial" w:cs="Arial"/>
          <w:i w:val="0"/>
          <w:iCs w:val="0"/>
          <w:sz w:val="24"/>
          <w:szCs w:val="24"/>
        </w:rPr>
        <w:t>1</w:t>
      </w:r>
      <w:r w:rsidR="00BE7DEE">
        <w:rPr>
          <w:rStyle w:val="a4"/>
          <w:rFonts w:ascii="Arial" w:hAnsi="Arial" w:cs="Arial"/>
          <w:i w:val="0"/>
          <w:iCs w:val="0"/>
          <w:sz w:val="24"/>
          <w:szCs w:val="24"/>
        </w:rPr>
        <w:t>8</w:t>
      </w:r>
      <w:r w:rsidR="00EB03A5">
        <w:rPr>
          <w:rStyle w:val="a4"/>
          <w:rFonts w:ascii="Arial" w:hAnsi="Arial" w:cs="Arial"/>
          <w:i w:val="0"/>
          <w:iCs w:val="0"/>
          <w:sz w:val="24"/>
          <w:szCs w:val="24"/>
        </w:rPr>
        <w:t>-1</w:t>
      </w:r>
      <w:r w:rsidR="00BE7DEE">
        <w:rPr>
          <w:rStyle w:val="a4"/>
          <w:rFonts w:ascii="Arial" w:hAnsi="Arial" w:cs="Arial"/>
          <w:i w:val="0"/>
          <w:iCs w:val="0"/>
          <w:sz w:val="24"/>
          <w:szCs w:val="24"/>
        </w:rPr>
        <w:t>77</w:t>
      </w:r>
      <w:r w:rsidR="00113DFE" w:rsidRPr="005431AA">
        <w:rPr>
          <w:rStyle w:val="a4"/>
          <w:rFonts w:ascii="Arial" w:hAnsi="Arial" w:cs="Arial"/>
          <w:i w:val="0"/>
          <w:iCs w:val="0"/>
          <w:sz w:val="24"/>
          <w:szCs w:val="24"/>
        </w:rPr>
        <w:t>р</w:t>
      </w:r>
    </w:p>
    <w:p w:rsidR="00113DFE" w:rsidRPr="005431AA" w:rsidRDefault="00113DFE" w:rsidP="001112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E62A1E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РАСЧЕТ (калькуляция)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стоимости доставки твердого топлива населению п. </w:t>
      </w:r>
      <w:proofErr w:type="spellStart"/>
      <w:r w:rsidRPr="00C016E6">
        <w:rPr>
          <w:rFonts w:ascii="Arial" w:hAnsi="Arial" w:cs="Arial"/>
          <w:sz w:val="24"/>
          <w:szCs w:val="24"/>
        </w:rPr>
        <w:t>Абалаково</w:t>
      </w:r>
      <w:proofErr w:type="spellEnd"/>
      <w:r w:rsidRPr="00C016E6">
        <w:rPr>
          <w:rFonts w:ascii="Arial" w:hAnsi="Arial" w:cs="Arial"/>
          <w:sz w:val="24"/>
          <w:szCs w:val="24"/>
        </w:rPr>
        <w:t>.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1.Стоимость машино-часа с рентабельностью 10% для бюджетных организаций и населения – 23</w:t>
      </w:r>
      <w:r w:rsidR="009D3737">
        <w:rPr>
          <w:rFonts w:ascii="Arial" w:hAnsi="Arial" w:cs="Arial"/>
          <w:sz w:val="24"/>
          <w:szCs w:val="24"/>
        </w:rPr>
        <w:t>50,48</w:t>
      </w:r>
      <w:r w:rsidRPr="00C01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6E6">
        <w:rPr>
          <w:rFonts w:ascii="Arial" w:hAnsi="Arial" w:cs="Arial"/>
          <w:sz w:val="24"/>
          <w:szCs w:val="24"/>
        </w:rPr>
        <w:t>руб</w:t>
      </w:r>
      <w:proofErr w:type="spellEnd"/>
      <w:r w:rsidRPr="00C016E6">
        <w:rPr>
          <w:rFonts w:ascii="Arial" w:hAnsi="Arial" w:cs="Arial"/>
          <w:sz w:val="24"/>
          <w:szCs w:val="24"/>
        </w:rPr>
        <w:t>/час</w:t>
      </w:r>
      <w:proofErr w:type="gramStart"/>
      <w:r w:rsidRPr="00C016E6">
        <w:rPr>
          <w:rFonts w:ascii="Arial" w:hAnsi="Arial" w:cs="Arial"/>
          <w:sz w:val="24"/>
          <w:szCs w:val="24"/>
        </w:rPr>
        <w:t>.</w:t>
      </w:r>
      <w:proofErr w:type="gramEnd"/>
      <w:r w:rsidRPr="00C016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16E6">
        <w:rPr>
          <w:rFonts w:ascii="Arial" w:hAnsi="Arial" w:cs="Arial"/>
          <w:sz w:val="24"/>
          <w:szCs w:val="24"/>
        </w:rPr>
        <w:t>н</w:t>
      </w:r>
      <w:proofErr w:type="gramEnd"/>
      <w:r w:rsidRPr="00C016E6">
        <w:rPr>
          <w:rFonts w:ascii="Arial" w:hAnsi="Arial" w:cs="Arial"/>
          <w:sz w:val="24"/>
          <w:szCs w:val="24"/>
        </w:rPr>
        <w:t>а основании утвержденной стоимости машино-часа автомобиля КАМАЗ 5</w:t>
      </w:r>
      <w:r w:rsidR="00E62A1E">
        <w:rPr>
          <w:rFonts w:ascii="Arial" w:hAnsi="Arial" w:cs="Arial"/>
          <w:sz w:val="24"/>
          <w:szCs w:val="24"/>
        </w:rPr>
        <w:t>5102</w:t>
      </w:r>
      <w:r w:rsidRPr="00C016E6">
        <w:rPr>
          <w:rFonts w:ascii="Arial" w:hAnsi="Arial" w:cs="Arial"/>
          <w:sz w:val="24"/>
          <w:szCs w:val="24"/>
        </w:rPr>
        <w:t xml:space="preserve"> </w:t>
      </w:r>
      <w:r w:rsidR="00D54251">
        <w:rPr>
          <w:rFonts w:ascii="Arial" w:hAnsi="Arial" w:cs="Arial"/>
          <w:sz w:val="24"/>
          <w:szCs w:val="24"/>
        </w:rPr>
        <w:t>ОО</w:t>
      </w:r>
      <w:r w:rsidRPr="00C016E6">
        <w:rPr>
          <w:rFonts w:ascii="Arial" w:hAnsi="Arial" w:cs="Arial"/>
          <w:sz w:val="24"/>
          <w:szCs w:val="24"/>
        </w:rPr>
        <w:t>О «</w:t>
      </w:r>
      <w:proofErr w:type="spellStart"/>
      <w:r w:rsidRPr="00C016E6">
        <w:rPr>
          <w:rFonts w:ascii="Arial" w:hAnsi="Arial" w:cs="Arial"/>
          <w:sz w:val="24"/>
          <w:szCs w:val="24"/>
        </w:rPr>
        <w:t>Енисейсэнергоком</w:t>
      </w:r>
      <w:proofErr w:type="spellEnd"/>
      <w:r w:rsidRPr="00C016E6">
        <w:rPr>
          <w:rFonts w:ascii="Arial" w:hAnsi="Arial" w:cs="Arial"/>
          <w:sz w:val="24"/>
          <w:szCs w:val="24"/>
        </w:rPr>
        <w:t>» на 201</w:t>
      </w:r>
      <w:r w:rsidR="00542DE4">
        <w:rPr>
          <w:rFonts w:ascii="Arial" w:hAnsi="Arial" w:cs="Arial"/>
          <w:sz w:val="24"/>
          <w:szCs w:val="24"/>
        </w:rPr>
        <w:t>7</w:t>
      </w:r>
      <w:r w:rsidRPr="00C016E6">
        <w:rPr>
          <w:rFonts w:ascii="Arial" w:hAnsi="Arial" w:cs="Arial"/>
          <w:sz w:val="24"/>
          <w:szCs w:val="24"/>
        </w:rPr>
        <w:t xml:space="preserve"> год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2 Расстояние вывозки твердого топлива (дров) в обе стороны – 180 км.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3. средняя скорость автомашины – 50 км/час 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4. объем кузова – </w:t>
      </w:r>
      <w:r w:rsidR="00E62A1E">
        <w:rPr>
          <w:rFonts w:ascii="Arial" w:hAnsi="Arial" w:cs="Arial"/>
          <w:sz w:val="24"/>
          <w:szCs w:val="24"/>
        </w:rPr>
        <w:t>7,9</w:t>
      </w:r>
      <w:r w:rsidRPr="00C016E6">
        <w:rPr>
          <w:rFonts w:ascii="Arial" w:hAnsi="Arial" w:cs="Arial"/>
          <w:sz w:val="24"/>
          <w:szCs w:val="24"/>
        </w:rPr>
        <w:t xml:space="preserve"> куб. </w:t>
      </w:r>
      <w:proofErr w:type="gramStart"/>
      <w:r w:rsidRPr="00C016E6">
        <w:rPr>
          <w:rFonts w:ascii="Arial" w:hAnsi="Arial" w:cs="Arial"/>
          <w:sz w:val="24"/>
          <w:szCs w:val="24"/>
        </w:rPr>
        <w:t>м</w:t>
      </w:r>
      <w:proofErr w:type="gramEnd"/>
      <w:r w:rsidRPr="00C016E6">
        <w:rPr>
          <w:rFonts w:ascii="Arial" w:hAnsi="Arial" w:cs="Arial"/>
          <w:sz w:val="24"/>
          <w:szCs w:val="24"/>
        </w:rPr>
        <w:t xml:space="preserve"> 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Стоимость доставки до потребителя 1 куб. </w:t>
      </w:r>
      <w:proofErr w:type="gramStart"/>
      <w:r w:rsidRPr="00C016E6">
        <w:rPr>
          <w:rFonts w:ascii="Arial" w:hAnsi="Arial" w:cs="Arial"/>
          <w:sz w:val="24"/>
          <w:szCs w:val="24"/>
        </w:rPr>
        <w:t>м</w:t>
      </w:r>
      <w:proofErr w:type="gramEnd"/>
      <w:r w:rsidRPr="00C016E6">
        <w:rPr>
          <w:rFonts w:ascii="Arial" w:hAnsi="Arial" w:cs="Arial"/>
          <w:sz w:val="24"/>
          <w:szCs w:val="24"/>
        </w:rPr>
        <w:t xml:space="preserve"> дров составляет:</w:t>
      </w:r>
    </w:p>
    <w:p w:rsidR="00113DFE" w:rsidRPr="00C016E6" w:rsidRDefault="00113DFE" w:rsidP="005431AA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180: 50км/час </w:t>
      </w:r>
      <w:proofErr w:type="spellStart"/>
      <w:r w:rsidRPr="00C016E6">
        <w:rPr>
          <w:rFonts w:ascii="Arial" w:hAnsi="Arial" w:cs="Arial"/>
          <w:sz w:val="24"/>
          <w:szCs w:val="24"/>
        </w:rPr>
        <w:t>х</w:t>
      </w:r>
      <w:proofErr w:type="spellEnd"/>
      <w:r w:rsidRPr="00C016E6">
        <w:rPr>
          <w:rFonts w:ascii="Arial" w:hAnsi="Arial" w:cs="Arial"/>
          <w:sz w:val="24"/>
          <w:szCs w:val="24"/>
        </w:rPr>
        <w:t xml:space="preserve"> 23</w:t>
      </w:r>
      <w:r w:rsidR="00E62A1E">
        <w:rPr>
          <w:rFonts w:ascii="Arial" w:hAnsi="Arial" w:cs="Arial"/>
          <w:sz w:val="24"/>
          <w:szCs w:val="24"/>
        </w:rPr>
        <w:t>50,48</w:t>
      </w:r>
      <w:r w:rsidRPr="00C01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6E6">
        <w:rPr>
          <w:rFonts w:ascii="Arial" w:hAnsi="Arial" w:cs="Arial"/>
          <w:sz w:val="24"/>
          <w:szCs w:val="24"/>
        </w:rPr>
        <w:t>руб</w:t>
      </w:r>
      <w:proofErr w:type="spellEnd"/>
      <w:r w:rsidRPr="00C016E6">
        <w:rPr>
          <w:rFonts w:ascii="Arial" w:hAnsi="Arial" w:cs="Arial"/>
          <w:sz w:val="24"/>
          <w:szCs w:val="24"/>
        </w:rPr>
        <w:t xml:space="preserve">/час : </w:t>
      </w:r>
      <w:r w:rsidR="00E62A1E">
        <w:rPr>
          <w:rFonts w:ascii="Arial" w:hAnsi="Arial" w:cs="Arial"/>
          <w:sz w:val="24"/>
          <w:szCs w:val="24"/>
        </w:rPr>
        <w:t xml:space="preserve">7,9 </w:t>
      </w:r>
      <w:r w:rsidRPr="00C016E6">
        <w:rPr>
          <w:rFonts w:ascii="Arial" w:hAnsi="Arial" w:cs="Arial"/>
          <w:sz w:val="24"/>
          <w:szCs w:val="24"/>
        </w:rPr>
        <w:t>куб</w:t>
      </w:r>
      <w:proofErr w:type="gramStart"/>
      <w:r w:rsidR="00E62A1E">
        <w:rPr>
          <w:rFonts w:ascii="Arial" w:hAnsi="Arial" w:cs="Arial"/>
          <w:sz w:val="24"/>
          <w:szCs w:val="24"/>
        </w:rPr>
        <w:t>.</w:t>
      </w:r>
      <w:r w:rsidRPr="00C016E6">
        <w:rPr>
          <w:rFonts w:ascii="Arial" w:hAnsi="Arial" w:cs="Arial"/>
          <w:sz w:val="24"/>
          <w:szCs w:val="24"/>
        </w:rPr>
        <w:t>м</w:t>
      </w:r>
      <w:proofErr w:type="gramEnd"/>
      <w:r w:rsidRPr="00C016E6">
        <w:rPr>
          <w:rFonts w:ascii="Arial" w:hAnsi="Arial" w:cs="Arial"/>
          <w:sz w:val="24"/>
          <w:szCs w:val="24"/>
        </w:rPr>
        <w:t xml:space="preserve"> = 10</w:t>
      </w:r>
      <w:r w:rsidR="009D3737">
        <w:rPr>
          <w:rFonts w:ascii="Arial" w:hAnsi="Arial" w:cs="Arial"/>
          <w:sz w:val="24"/>
          <w:szCs w:val="24"/>
        </w:rPr>
        <w:t>71,25</w:t>
      </w:r>
      <w:r w:rsidRPr="00C016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6E6">
        <w:rPr>
          <w:rFonts w:ascii="Arial" w:hAnsi="Arial" w:cs="Arial"/>
          <w:sz w:val="24"/>
          <w:szCs w:val="24"/>
        </w:rPr>
        <w:t>руб</w:t>
      </w:r>
      <w:proofErr w:type="spellEnd"/>
      <w:r w:rsidRPr="00C016E6">
        <w:rPr>
          <w:rFonts w:ascii="Arial" w:hAnsi="Arial" w:cs="Arial"/>
          <w:sz w:val="24"/>
          <w:szCs w:val="24"/>
        </w:rPr>
        <w:t>/ куб.м</w:t>
      </w:r>
    </w:p>
    <w:p w:rsidR="00113DFE" w:rsidRPr="00C016E6" w:rsidRDefault="00113DFE" w:rsidP="005431AA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ab/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Председатель Совета</w:t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</w:r>
      <w:r w:rsidRPr="00C016E6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C016E6">
        <w:rPr>
          <w:rFonts w:ascii="Arial" w:hAnsi="Arial" w:cs="Arial"/>
          <w:sz w:val="24"/>
          <w:szCs w:val="24"/>
        </w:rPr>
        <w:t>А.Л.Щинов</w:t>
      </w:r>
      <w:proofErr w:type="spellEnd"/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C016E6">
        <w:rPr>
          <w:rFonts w:ascii="Arial" w:hAnsi="Arial" w:cs="Arial"/>
          <w:sz w:val="24"/>
          <w:szCs w:val="24"/>
        </w:rPr>
        <w:t xml:space="preserve"> </w:t>
      </w:r>
    </w:p>
    <w:p w:rsidR="00EB03A5" w:rsidRDefault="00EB03A5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B03A5" w:rsidRDefault="00EB03A5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920B04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>Г</w:t>
      </w:r>
      <w:r w:rsidR="00113DFE" w:rsidRPr="00C016E6">
        <w:rPr>
          <w:rFonts w:ascii="Arial" w:hAnsi="Arial" w:cs="Arial"/>
          <w:sz w:val="24"/>
          <w:szCs w:val="24"/>
        </w:rPr>
        <w:t xml:space="preserve">лава сельсовета </w:t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r w:rsidR="00113DFE" w:rsidRPr="00C016E6">
        <w:rPr>
          <w:rFonts w:ascii="Arial" w:hAnsi="Arial" w:cs="Arial"/>
          <w:sz w:val="24"/>
          <w:szCs w:val="24"/>
        </w:rPr>
        <w:tab/>
      </w:r>
      <w:proofErr w:type="spellStart"/>
      <w:r w:rsidRPr="00C016E6">
        <w:rPr>
          <w:rFonts w:ascii="Arial" w:hAnsi="Arial" w:cs="Arial"/>
          <w:sz w:val="24"/>
          <w:szCs w:val="24"/>
        </w:rPr>
        <w:t>С.М.Шелушков</w:t>
      </w:r>
      <w:proofErr w:type="spellEnd"/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016E6">
        <w:rPr>
          <w:rFonts w:ascii="Arial" w:hAnsi="Arial" w:cs="Arial"/>
          <w:sz w:val="24"/>
          <w:szCs w:val="24"/>
        </w:rPr>
        <w:t xml:space="preserve"> </w:t>
      </w:r>
    </w:p>
    <w:p w:rsidR="00113DFE" w:rsidRPr="00C016E6" w:rsidRDefault="00113DFE" w:rsidP="00543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C044B" w:rsidRPr="00C016E6" w:rsidRDefault="000C044B" w:rsidP="005431A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C044B" w:rsidRPr="00C016E6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FE"/>
    <w:rsid w:val="00047147"/>
    <w:rsid w:val="000C044B"/>
    <w:rsid w:val="00111255"/>
    <w:rsid w:val="00113DFE"/>
    <w:rsid w:val="00115CD9"/>
    <w:rsid w:val="002B6ACB"/>
    <w:rsid w:val="003A6273"/>
    <w:rsid w:val="00402CCA"/>
    <w:rsid w:val="00424942"/>
    <w:rsid w:val="004567A8"/>
    <w:rsid w:val="0051447B"/>
    <w:rsid w:val="00542DE4"/>
    <w:rsid w:val="005431AA"/>
    <w:rsid w:val="005F564D"/>
    <w:rsid w:val="006407D6"/>
    <w:rsid w:val="00651D3E"/>
    <w:rsid w:val="00661046"/>
    <w:rsid w:val="006831ED"/>
    <w:rsid w:val="00722218"/>
    <w:rsid w:val="007D2025"/>
    <w:rsid w:val="008876D0"/>
    <w:rsid w:val="008947F4"/>
    <w:rsid w:val="00920B04"/>
    <w:rsid w:val="009D3737"/>
    <w:rsid w:val="00AC71A9"/>
    <w:rsid w:val="00B14A6E"/>
    <w:rsid w:val="00B15F99"/>
    <w:rsid w:val="00B66F84"/>
    <w:rsid w:val="00BB2209"/>
    <w:rsid w:val="00BE7DEE"/>
    <w:rsid w:val="00C016E6"/>
    <w:rsid w:val="00D54251"/>
    <w:rsid w:val="00D67C2F"/>
    <w:rsid w:val="00E62A1E"/>
    <w:rsid w:val="00EB03A5"/>
    <w:rsid w:val="00F2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D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D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113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rsid w:val="00113DFE"/>
    <w:rPr>
      <w:rFonts w:ascii="Times New Roman" w:hAnsi="Times New Roman" w:cs="Times New Roman" w:hint="default"/>
      <w:sz w:val="28"/>
      <w:szCs w:val="28"/>
    </w:rPr>
  </w:style>
  <w:style w:type="character" w:styleId="a4">
    <w:name w:val="Emphasis"/>
    <w:basedOn w:val="a0"/>
    <w:qFormat/>
    <w:rsid w:val="00113D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35</cp:revision>
  <cp:lastPrinted>2020-01-09T07:45:00Z</cp:lastPrinted>
  <dcterms:created xsi:type="dcterms:W3CDTF">2015-12-17T07:32:00Z</dcterms:created>
  <dcterms:modified xsi:type="dcterms:W3CDTF">2020-01-09T07:46:00Z</dcterms:modified>
</cp:coreProperties>
</file>