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30" w:rsidRPr="00E909C1" w:rsidRDefault="00D437FD" w:rsidP="00FD15C3">
      <w:pPr>
        <w:pStyle w:val="a3"/>
        <w:ind w:right="-1" w:firstLine="851"/>
        <w:rPr>
          <w:rFonts w:ascii="Arial" w:hAnsi="Arial" w:cs="Arial"/>
          <w:color w:val="000000"/>
          <w:sz w:val="24"/>
          <w:szCs w:val="24"/>
        </w:rPr>
      </w:pPr>
      <w:r>
        <w:rPr>
          <w:rFonts w:ascii="Arial" w:hAnsi="Arial" w:cs="Arial"/>
          <w:noProof/>
          <w:color w:val="000000"/>
          <w:sz w:val="24"/>
          <w:szCs w:val="24"/>
        </w:rPr>
        <w:drawing>
          <wp:inline distT="0" distB="0" distL="0" distR="0">
            <wp:extent cx="533400" cy="6000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615730" w:rsidRPr="00E909C1" w:rsidRDefault="00615730" w:rsidP="00CC3744">
      <w:pPr>
        <w:pStyle w:val="a3"/>
        <w:ind w:right="-1" w:firstLine="851"/>
        <w:rPr>
          <w:rFonts w:ascii="Arial" w:hAnsi="Arial" w:cs="Arial"/>
          <w:color w:val="000000"/>
          <w:sz w:val="24"/>
          <w:szCs w:val="24"/>
        </w:rPr>
      </w:pPr>
    </w:p>
    <w:p w:rsidR="00615730" w:rsidRPr="00E909C1" w:rsidRDefault="00615730" w:rsidP="00CC3744">
      <w:pPr>
        <w:pStyle w:val="a3"/>
        <w:ind w:right="-1" w:firstLine="851"/>
        <w:rPr>
          <w:rFonts w:ascii="Arial" w:hAnsi="Arial" w:cs="Arial"/>
          <w:color w:val="000000"/>
          <w:sz w:val="24"/>
          <w:szCs w:val="24"/>
        </w:rPr>
      </w:pPr>
      <w:r w:rsidRPr="00E909C1">
        <w:rPr>
          <w:rFonts w:ascii="Arial" w:hAnsi="Arial" w:cs="Arial"/>
          <w:color w:val="000000"/>
          <w:sz w:val="24"/>
          <w:szCs w:val="24"/>
        </w:rPr>
        <w:t>РОССИЙСКАЯ ФЕДЕРАЦИЯ</w:t>
      </w:r>
    </w:p>
    <w:p w:rsidR="00615730" w:rsidRPr="00E909C1" w:rsidRDefault="00615730" w:rsidP="00CC3744">
      <w:pPr>
        <w:pStyle w:val="a3"/>
        <w:ind w:right="-1" w:firstLine="851"/>
        <w:rPr>
          <w:rFonts w:ascii="Arial" w:hAnsi="Arial" w:cs="Arial"/>
          <w:b/>
          <w:sz w:val="24"/>
          <w:szCs w:val="24"/>
        </w:rPr>
      </w:pPr>
      <w:r w:rsidRPr="00E909C1">
        <w:rPr>
          <w:rFonts w:ascii="Arial" w:hAnsi="Arial" w:cs="Arial"/>
          <w:b/>
          <w:sz w:val="24"/>
          <w:szCs w:val="24"/>
        </w:rPr>
        <w:t>ЖЕЛЕЗНОДОРОЖНЫЙ СЕЛЬСКИЙ СОВЕТ ДЕПУТАТОВ</w:t>
      </w:r>
    </w:p>
    <w:p w:rsidR="00615730" w:rsidRPr="00E909C1" w:rsidRDefault="00615730" w:rsidP="00CC3744">
      <w:pPr>
        <w:pStyle w:val="a3"/>
        <w:ind w:right="-1" w:firstLine="851"/>
        <w:rPr>
          <w:rFonts w:ascii="Arial" w:hAnsi="Arial" w:cs="Arial"/>
          <w:color w:val="000000"/>
          <w:sz w:val="24"/>
          <w:szCs w:val="24"/>
        </w:rPr>
      </w:pPr>
      <w:r w:rsidRPr="00E909C1">
        <w:rPr>
          <w:rFonts w:ascii="Arial" w:hAnsi="Arial" w:cs="Arial"/>
          <w:color w:val="000000"/>
          <w:sz w:val="24"/>
          <w:szCs w:val="24"/>
        </w:rPr>
        <w:t>ЕНИСЕЙСК</w:t>
      </w:r>
      <w:r w:rsidR="0079047B" w:rsidRPr="00E909C1">
        <w:rPr>
          <w:rFonts w:ascii="Arial" w:hAnsi="Arial" w:cs="Arial"/>
          <w:color w:val="000000"/>
          <w:sz w:val="24"/>
          <w:szCs w:val="24"/>
        </w:rPr>
        <w:t>ОГО</w:t>
      </w:r>
      <w:r w:rsidRPr="00E909C1">
        <w:rPr>
          <w:rFonts w:ascii="Arial" w:hAnsi="Arial" w:cs="Arial"/>
          <w:color w:val="000000"/>
          <w:sz w:val="24"/>
          <w:szCs w:val="24"/>
        </w:rPr>
        <w:t xml:space="preserve"> РАЙОН</w:t>
      </w:r>
      <w:r w:rsidR="0079047B" w:rsidRPr="00E909C1">
        <w:rPr>
          <w:rFonts w:ascii="Arial" w:hAnsi="Arial" w:cs="Arial"/>
          <w:color w:val="000000"/>
          <w:sz w:val="24"/>
          <w:szCs w:val="24"/>
        </w:rPr>
        <w:t>А</w:t>
      </w:r>
    </w:p>
    <w:p w:rsidR="00615730" w:rsidRPr="00E909C1" w:rsidRDefault="00615730" w:rsidP="00CC3744">
      <w:pPr>
        <w:pStyle w:val="a3"/>
        <w:ind w:right="-1" w:firstLine="851"/>
        <w:rPr>
          <w:rFonts w:ascii="Arial" w:hAnsi="Arial" w:cs="Arial"/>
          <w:sz w:val="24"/>
          <w:szCs w:val="24"/>
        </w:rPr>
      </w:pPr>
      <w:r w:rsidRPr="00E909C1">
        <w:rPr>
          <w:rFonts w:ascii="Arial" w:hAnsi="Arial" w:cs="Arial"/>
          <w:color w:val="000000"/>
          <w:sz w:val="24"/>
          <w:szCs w:val="24"/>
        </w:rPr>
        <w:t>КРАСНОЯРСК</w:t>
      </w:r>
      <w:r w:rsidR="0079047B" w:rsidRPr="00E909C1">
        <w:rPr>
          <w:rFonts w:ascii="Arial" w:hAnsi="Arial" w:cs="Arial"/>
          <w:color w:val="000000"/>
          <w:sz w:val="24"/>
          <w:szCs w:val="24"/>
        </w:rPr>
        <w:t>ОГО</w:t>
      </w:r>
      <w:r w:rsidRPr="00E909C1">
        <w:rPr>
          <w:rFonts w:ascii="Arial" w:hAnsi="Arial" w:cs="Arial"/>
          <w:color w:val="000000"/>
          <w:sz w:val="24"/>
          <w:szCs w:val="24"/>
        </w:rPr>
        <w:t xml:space="preserve"> КРА</w:t>
      </w:r>
      <w:r w:rsidR="0079047B" w:rsidRPr="00E909C1">
        <w:rPr>
          <w:rFonts w:ascii="Arial" w:hAnsi="Arial" w:cs="Arial"/>
          <w:color w:val="000000"/>
          <w:sz w:val="24"/>
          <w:szCs w:val="24"/>
        </w:rPr>
        <w:t>Я</w:t>
      </w:r>
    </w:p>
    <w:p w:rsidR="00615730" w:rsidRPr="00E909C1" w:rsidRDefault="00615730" w:rsidP="00F226E6">
      <w:pPr>
        <w:pStyle w:val="a3"/>
        <w:ind w:right="-1" w:firstLine="851"/>
        <w:jc w:val="right"/>
        <w:rPr>
          <w:rFonts w:ascii="Arial" w:hAnsi="Arial" w:cs="Arial"/>
          <w:b/>
          <w:sz w:val="24"/>
          <w:szCs w:val="24"/>
        </w:rPr>
      </w:pPr>
    </w:p>
    <w:p w:rsidR="002D67C3" w:rsidRPr="00E909C1" w:rsidRDefault="002D67C3" w:rsidP="002D67C3">
      <w:pPr>
        <w:ind w:right="-1" w:firstLine="851"/>
        <w:jc w:val="center"/>
        <w:rPr>
          <w:rFonts w:ascii="Arial" w:hAnsi="Arial" w:cs="Arial"/>
          <w:b/>
        </w:rPr>
      </w:pPr>
      <w:r w:rsidRPr="00E909C1">
        <w:rPr>
          <w:rFonts w:ascii="Arial" w:hAnsi="Arial" w:cs="Arial"/>
          <w:b/>
        </w:rPr>
        <w:t>РЕШЕНИЕ</w:t>
      </w:r>
    </w:p>
    <w:p w:rsidR="002D67C3" w:rsidRPr="00E909C1" w:rsidRDefault="002D67C3" w:rsidP="002D67C3">
      <w:pPr>
        <w:ind w:right="-1" w:firstLine="851"/>
        <w:jc w:val="center"/>
        <w:rPr>
          <w:rFonts w:ascii="Arial" w:hAnsi="Arial" w:cs="Arial"/>
        </w:rPr>
      </w:pPr>
    </w:p>
    <w:p w:rsidR="002D67C3" w:rsidRPr="00E909C1" w:rsidRDefault="002D67C3" w:rsidP="002D67C3">
      <w:pPr>
        <w:pStyle w:val="1"/>
        <w:ind w:right="-1"/>
        <w:jc w:val="left"/>
        <w:rPr>
          <w:rFonts w:ascii="Arial" w:hAnsi="Arial" w:cs="Arial"/>
          <w:sz w:val="24"/>
        </w:rPr>
      </w:pPr>
      <w:r>
        <w:rPr>
          <w:rFonts w:ascii="Arial" w:hAnsi="Arial" w:cs="Arial"/>
          <w:sz w:val="24"/>
        </w:rPr>
        <w:t>15.03.2024 г</w:t>
      </w:r>
      <w:r w:rsidRPr="00E909C1">
        <w:rPr>
          <w:rFonts w:ascii="Arial" w:hAnsi="Arial" w:cs="Arial"/>
          <w:sz w:val="24"/>
        </w:rPr>
        <w:t xml:space="preserve">                                             п. Абалаково                             </w:t>
      </w:r>
      <w:r>
        <w:rPr>
          <w:rFonts w:ascii="Arial" w:hAnsi="Arial" w:cs="Arial"/>
          <w:sz w:val="24"/>
        </w:rPr>
        <w:t xml:space="preserve">      </w:t>
      </w:r>
      <w:r w:rsidRPr="00E909C1">
        <w:rPr>
          <w:rFonts w:ascii="Arial" w:hAnsi="Arial" w:cs="Arial"/>
          <w:sz w:val="24"/>
        </w:rPr>
        <w:t xml:space="preserve"> № </w:t>
      </w:r>
      <w:r>
        <w:rPr>
          <w:rFonts w:ascii="Arial" w:hAnsi="Arial" w:cs="Arial"/>
          <w:sz w:val="24"/>
        </w:rPr>
        <w:t>15-203р</w:t>
      </w:r>
    </w:p>
    <w:p w:rsidR="002D67C3" w:rsidRPr="00E909C1" w:rsidRDefault="002D67C3" w:rsidP="002D67C3">
      <w:pPr>
        <w:autoSpaceDE w:val="0"/>
        <w:autoSpaceDN w:val="0"/>
        <w:adjustRightInd w:val="0"/>
        <w:ind w:right="4962" w:firstLine="851"/>
        <w:jc w:val="both"/>
        <w:outlineLvl w:val="1"/>
        <w:rPr>
          <w:rFonts w:ascii="Arial" w:hAnsi="Arial" w:cs="Arial"/>
        </w:rPr>
      </w:pPr>
    </w:p>
    <w:p w:rsidR="002D67C3" w:rsidRDefault="002D67C3" w:rsidP="002D67C3">
      <w:pPr>
        <w:ind w:firstLine="567"/>
        <w:jc w:val="both"/>
        <w:rPr>
          <w:rFonts w:ascii="Arial" w:hAnsi="Arial" w:cs="Arial"/>
          <w:bCs/>
          <w:kern w:val="32"/>
        </w:rPr>
      </w:pPr>
      <w:r>
        <w:rPr>
          <w:rFonts w:ascii="Arial" w:hAnsi="Arial" w:cs="Arial"/>
          <w:bCs/>
          <w:kern w:val="32"/>
        </w:rPr>
        <w:t xml:space="preserve">О внесении изменений и дополнений в Положение к Решению Железнодорожного сельского Совета депутатов Енисейского района Красноярского края от 11.02.2022 №6-81р «Об утверждении Положения об оплате труда муниципальных служащих Железнодорожного сельсовета Енисейского района Красноярского края» (далее – Решение) (в редакции Решений от 26.04.2022 №7-99р, 07.09.2022 № 9-118р, 05.06.2023 №12-153р, 07.12.2023 №14-186р). </w:t>
      </w:r>
    </w:p>
    <w:p w:rsidR="002D67C3" w:rsidRDefault="002D67C3" w:rsidP="002D67C3">
      <w:pPr>
        <w:ind w:firstLine="567"/>
        <w:jc w:val="both"/>
        <w:rPr>
          <w:rFonts w:ascii="Arial" w:hAnsi="Arial" w:cs="Arial"/>
        </w:rPr>
      </w:pPr>
      <w:r>
        <w:rPr>
          <w:rFonts w:ascii="Arial" w:hAnsi="Arial" w:cs="Arial"/>
          <w:bCs/>
          <w:kern w:val="32"/>
        </w:rPr>
        <w:t xml:space="preserve"> </w:t>
      </w:r>
    </w:p>
    <w:p w:rsidR="002D67C3" w:rsidRDefault="002D67C3" w:rsidP="002D67C3">
      <w:pPr>
        <w:pStyle w:val="af3"/>
        <w:ind w:firstLine="851"/>
        <w:jc w:val="both"/>
        <w:rPr>
          <w:rFonts w:ascii="Arial" w:hAnsi="Arial" w:cs="Arial"/>
          <w:sz w:val="24"/>
          <w:szCs w:val="24"/>
        </w:rPr>
      </w:pPr>
      <w:r w:rsidRPr="00D437FD">
        <w:rPr>
          <w:rFonts w:ascii="Arial" w:hAnsi="Arial" w:cs="Arial"/>
          <w:sz w:val="24"/>
          <w:szCs w:val="24"/>
        </w:rPr>
        <w:t>В соответствии с Уставом Железнодорожного сельсовета, руководствуясь Федеральн</w:t>
      </w:r>
      <w:r>
        <w:rPr>
          <w:rFonts w:ascii="Arial" w:hAnsi="Arial" w:cs="Arial"/>
          <w:sz w:val="24"/>
          <w:szCs w:val="24"/>
        </w:rPr>
        <w:t>ым</w:t>
      </w:r>
      <w:r w:rsidRPr="00D437FD">
        <w:rPr>
          <w:rFonts w:ascii="Arial" w:hAnsi="Arial" w:cs="Arial"/>
          <w:sz w:val="24"/>
          <w:szCs w:val="24"/>
        </w:rPr>
        <w:t xml:space="preserve"> закон</w:t>
      </w:r>
      <w:r>
        <w:rPr>
          <w:rFonts w:ascii="Arial" w:hAnsi="Arial" w:cs="Arial"/>
          <w:sz w:val="24"/>
          <w:szCs w:val="24"/>
        </w:rPr>
        <w:t>ом</w:t>
      </w:r>
      <w:r w:rsidRPr="00D437FD">
        <w:rPr>
          <w:rFonts w:ascii="Arial" w:hAnsi="Arial" w:cs="Arial"/>
          <w:sz w:val="24"/>
          <w:szCs w:val="24"/>
        </w:rPr>
        <w:t xml:space="preserve"> от 06.10.2003 № 131-ФЗ «Об общих принципах организации местного самоуправления в Российской Федерации», Железнодорожный сельский Совет депутатов, </w:t>
      </w:r>
      <w:r w:rsidRPr="00D437FD">
        <w:rPr>
          <w:rFonts w:ascii="Arial" w:hAnsi="Arial" w:cs="Arial"/>
          <w:b/>
          <w:sz w:val="24"/>
          <w:szCs w:val="24"/>
        </w:rPr>
        <w:t>РЕШИЛ:</w:t>
      </w:r>
      <w:r w:rsidRPr="00D437FD">
        <w:rPr>
          <w:rFonts w:ascii="Arial" w:hAnsi="Arial" w:cs="Arial"/>
          <w:sz w:val="24"/>
          <w:szCs w:val="24"/>
        </w:rPr>
        <w:t xml:space="preserve"> </w:t>
      </w:r>
    </w:p>
    <w:p w:rsidR="002D67C3" w:rsidRPr="00D437FD" w:rsidRDefault="002D67C3" w:rsidP="002D67C3">
      <w:pPr>
        <w:pStyle w:val="af3"/>
        <w:ind w:firstLine="851"/>
        <w:jc w:val="both"/>
        <w:rPr>
          <w:rFonts w:ascii="Arial" w:hAnsi="Arial" w:cs="Arial"/>
          <w:sz w:val="24"/>
          <w:szCs w:val="24"/>
        </w:rPr>
      </w:pPr>
    </w:p>
    <w:p w:rsidR="002D67C3" w:rsidRDefault="002D67C3" w:rsidP="002D67C3">
      <w:pPr>
        <w:tabs>
          <w:tab w:val="left" w:pos="10065"/>
        </w:tabs>
        <w:autoSpaceDE w:val="0"/>
        <w:autoSpaceDN w:val="0"/>
        <w:adjustRightInd w:val="0"/>
        <w:ind w:firstLine="851"/>
        <w:jc w:val="both"/>
        <w:outlineLvl w:val="1"/>
        <w:rPr>
          <w:rFonts w:ascii="Arial" w:hAnsi="Arial" w:cs="Arial"/>
        </w:rPr>
      </w:pPr>
      <w:r>
        <w:rPr>
          <w:rFonts w:ascii="Arial" w:hAnsi="Arial" w:cs="Arial"/>
        </w:rPr>
        <w:t>1.</w:t>
      </w:r>
      <w:r w:rsidRPr="006F4A98">
        <w:rPr>
          <w:rFonts w:ascii="Arial" w:hAnsi="Arial" w:cs="Arial"/>
        </w:rPr>
        <w:t xml:space="preserve">Внести в </w:t>
      </w:r>
      <w:r>
        <w:rPr>
          <w:rFonts w:ascii="Arial" w:hAnsi="Arial" w:cs="Arial"/>
        </w:rPr>
        <w:t xml:space="preserve">Положение к </w:t>
      </w:r>
      <w:r w:rsidRPr="006F4A98">
        <w:rPr>
          <w:rFonts w:ascii="Arial" w:hAnsi="Arial" w:cs="Arial"/>
        </w:rPr>
        <w:t>решени</w:t>
      </w:r>
      <w:r>
        <w:rPr>
          <w:rFonts w:ascii="Arial" w:hAnsi="Arial" w:cs="Arial"/>
        </w:rPr>
        <w:t>ю</w:t>
      </w:r>
      <w:r w:rsidRPr="006F4A98">
        <w:rPr>
          <w:rFonts w:ascii="Arial" w:hAnsi="Arial" w:cs="Arial"/>
        </w:rPr>
        <w:t xml:space="preserve"> Железнодорожного сельского Совета депутатов </w:t>
      </w:r>
      <w:r>
        <w:rPr>
          <w:rFonts w:ascii="Arial" w:hAnsi="Arial" w:cs="Arial"/>
        </w:rPr>
        <w:t>от 11.02.2022 №6-81р «</w:t>
      </w:r>
      <w:r w:rsidRPr="00E909C1">
        <w:rPr>
          <w:rFonts w:ascii="Arial" w:hAnsi="Arial" w:cs="Arial"/>
        </w:rPr>
        <w:t>Об утверждении Положения об оплате труда муниципальных служащих Железнодорожного сельсовета Енисейского района Красноярского края</w:t>
      </w:r>
      <w:r>
        <w:rPr>
          <w:rFonts w:ascii="Arial" w:hAnsi="Arial" w:cs="Arial"/>
        </w:rPr>
        <w:t>» следующие изменения и дополнения:</w:t>
      </w:r>
    </w:p>
    <w:p w:rsidR="002D67C3" w:rsidRDefault="002D67C3" w:rsidP="002D67C3">
      <w:pPr>
        <w:tabs>
          <w:tab w:val="left" w:pos="10065"/>
        </w:tabs>
        <w:autoSpaceDE w:val="0"/>
        <w:autoSpaceDN w:val="0"/>
        <w:adjustRightInd w:val="0"/>
        <w:ind w:firstLine="851"/>
        <w:jc w:val="both"/>
        <w:outlineLvl w:val="1"/>
        <w:rPr>
          <w:rFonts w:ascii="Arial" w:hAnsi="Arial" w:cs="Arial"/>
          <w:b/>
        </w:rPr>
      </w:pPr>
      <w:r w:rsidRPr="00686A5E">
        <w:rPr>
          <w:rFonts w:ascii="Arial" w:hAnsi="Arial" w:cs="Arial"/>
          <w:b/>
        </w:rPr>
        <w:t>1)</w:t>
      </w:r>
      <w:r>
        <w:rPr>
          <w:rFonts w:ascii="Arial" w:hAnsi="Arial" w:cs="Arial"/>
          <w:b/>
        </w:rPr>
        <w:t xml:space="preserve"> дополнить Положение к решению приложением 7 в </w:t>
      </w:r>
      <w:proofErr w:type="gramStart"/>
      <w:r>
        <w:rPr>
          <w:rFonts w:ascii="Arial" w:hAnsi="Arial" w:cs="Arial"/>
          <w:b/>
        </w:rPr>
        <w:t>следующей  редакции</w:t>
      </w:r>
      <w:proofErr w:type="gramEnd"/>
      <w:r>
        <w:rPr>
          <w:rFonts w:ascii="Arial" w:hAnsi="Arial" w:cs="Arial"/>
          <w:b/>
        </w:rPr>
        <w:t>:</w:t>
      </w:r>
    </w:p>
    <w:p w:rsidR="002D67C3" w:rsidRPr="00F312D1" w:rsidRDefault="002D67C3" w:rsidP="002D67C3">
      <w:pPr>
        <w:pStyle w:val="af3"/>
        <w:ind w:firstLine="851"/>
        <w:jc w:val="center"/>
        <w:rPr>
          <w:rFonts w:ascii="Arial" w:hAnsi="Arial" w:cs="Arial"/>
          <w:b/>
          <w:sz w:val="24"/>
          <w:szCs w:val="24"/>
          <w:lang w:eastAsia="ru-RU"/>
        </w:rPr>
      </w:pPr>
      <w:r>
        <w:rPr>
          <w:rFonts w:ascii="Arial" w:hAnsi="Arial" w:cs="Arial"/>
          <w:b/>
          <w:sz w:val="24"/>
          <w:szCs w:val="24"/>
          <w:lang w:eastAsia="ru-RU"/>
        </w:rPr>
        <w:t>«</w:t>
      </w:r>
      <w:r w:rsidRPr="00F312D1">
        <w:rPr>
          <w:rFonts w:ascii="Arial" w:hAnsi="Arial" w:cs="Arial"/>
          <w:b/>
          <w:sz w:val="24"/>
          <w:szCs w:val="24"/>
          <w:lang w:eastAsia="ru-RU"/>
        </w:rPr>
        <w:t>Положение</w:t>
      </w:r>
    </w:p>
    <w:p w:rsidR="002D67C3" w:rsidRPr="00F312D1" w:rsidRDefault="002D67C3" w:rsidP="002D67C3">
      <w:pPr>
        <w:pStyle w:val="af3"/>
        <w:ind w:firstLine="851"/>
        <w:jc w:val="both"/>
        <w:rPr>
          <w:rFonts w:ascii="Arial" w:hAnsi="Arial" w:cs="Arial"/>
          <w:b/>
          <w:sz w:val="24"/>
          <w:szCs w:val="24"/>
          <w:lang w:eastAsia="ru-RU"/>
        </w:rPr>
      </w:pPr>
      <w:r w:rsidRPr="00F312D1">
        <w:rPr>
          <w:rFonts w:ascii="Arial" w:hAnsi="Arial" w:cs="Arial"/>
          <w:b/>
          <w:sz w:val="24"/>
          <w:szCs w:val="24"/>
        </w:rPr>
        <w:t>"О порядке выплаты единовременного денежного вознаграждения муниципальным служащим</w:t>
      </w:r>
      <w:r w:rsidRPr="00F312D1">
        <w:rPr>
          <w:rFonts w:ascii="Arial" w:hAnsi="Arial" w:cs="Arial"/>
          <w:b/>
          <w:sz w:val="24"/>
          <w:szCs w:val="24"/>
          <w:lang w:eastAsia="ru-RU"/>
        </w:rPr>
        <w:t xml:space="preserve"> в администрации Железнодорожного сельсовета Енисейского района Красноярского края, имеющим</w:t>
      </w:r>
      <w:r w:rsidRPr="00F312D1">
        <w:rPr>
          <w:rFonts w:ascii="Arial" w:hAnsi="Arial" w:cs="Arial"/>
          <w:b/>
          <w:sz w:val="24"/>
          <w:szCs w:val="24"/>
        </w:rPr>
        <w:t xml:space="preserve"> право на пенсию за выслугу лет</w:t>
      </w:r>
      <w:r w:rsidRPr="00F312D1">
        <w:rPr>
          <w:rFonts w:ascii="Arial" w:hAnsi="Arial" w:cs="Arial"/>
          <w:b/>
          <w:sz w:val="24"/>
          <w:szCs w:val="24"/>
          <w:lang w:eastAsia="ru-RU"/>
        </w:rPr>
        <w:t>  </w:t>
      </w:r>
    </w:p>
    <w:p w:rsidR="002D67C3" w:rsidRDefault="002D67C3" w:rsidP="002D67C3">
      <w:pPr>
        <w:pStyle w:val="af3"/>
        <w:ind w:firstLine="851"/>
        <w:jc w:val="center"/>
        <w:rPr>
          <w:rFonts w:ascii="Arial" w:hAnsi="Arial" w:cs="Arial"/>
          <w:sz w:val="24"/>
          <w:szCs w:val="24"/>
          <w:lang w:eastAsia="ru-RU"/>
        </w:rPr>
      </w:pPr>
    </w:p>
    <w:p w:rsidR="002D67C3" w:rsidRDefault="002D67C3" w:rsidP="002D67C3">
      <w:pPr>
        <w:pStyle w:val="1"/>
        <w:ind w:firstLine="567"/>
        <w:rPr>
          <w:rFonts w:ascii="Arial" w:hAnsi="Arial" w:cs="Arial"/>
          <w:sz w:val="24"/>
          <w:lang w:eastAsia="en-US"/>
        </w:rPr>
      </w:pPr>
      <w:bookmarkStart w:id="0" w:name="sub_1001"/>
      <w:r>
        <w:rPr>
          <w:szCs w:val="28"/>
        </w:rPr>
        <w:t>I</w:t>
      </w:r>
      <w:r>
        <w:rPr>
          <w:rFonts w:ascii="Arial" w:hAnsi="Arial" w:cs="Arial"/>
          <w:sz w:val="24"/>
        </w:rPr>
        <w:t>. Общие положения</w:t>
      </w:r>
    </w:p>
    <w:p w:rsidR="002D67C3" w:rsidRDefault="002D67C3" w:rsidP="002D67C3">
      <w:pPr>
        <w:pStyle w:val="af3"/>
        <w:ind w:firstLine="851"/>
        <w:jc w:val="both"/>
        <w:rPr>
          <w:rFonts w:ascii="Arial" w:hAnsi="Arial" w:cs="Arial"/>
          <w:sz w:val="24"/>
          <w:szCs w:val="24"/>
        </w:rPr>
      </w:pPr>
      <w:bookmarkStart w:id="1" w:name="sub_1011"/>
      <w:bookmarkEnd w:id="0"/>
      <w:r>
        <w:rPr>
          <w:rFonts w:ascii="Arial" w:hAnsi="Arial" w:cs="Arial"/>
          <w:sz w:val="24"/>
          <w:szCs w:val="24"/>
        </w:rPr>
        <w:t>1.1. Муниципальным служащим при наличии стажа муниципальной службы не менее 20 лет в органах местного самоуправления, имеющим право на пенсию за выслугу лет,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w:t>
      </w:r>
    </w:p>
    <w:p w:rsidR="002D67C3" w:rsidRDefault="002D67C3" w:rsidP="002D67C3">
      <w:pPr>
        <w:pStyle w:val="af3"/>
        <w:ind w:firstLine="851"/>
        <w:jc w:val="both"/>
        <w:rPr>
          <w:rFonts w:ascii="Arial" w:hAnsi="Arial" w:cs="Arial"/>
          <w:sz w:val="24"/>
          <w:szCs w:val="24"/>
        </w:rPr>
      </w:pPr>
      <w:r>
        <w:rPr>
          <w:rFonts w:ascii="Arial" w:hAnsi="Arial" w:cs="Arial"/>
          <w:sz w:val="24"/>
          <w:szCs w:val="24"/>
        </w:rPr>
        <w:t>1.2. Единовременное денежное вознаграждение выплачивается на основании выписки из протокола комиссии по решению вопросов о назначении выплаты единовременного денежного вознаграждения в связи с выходом на пенсию за выслугу лет муниципальным служащим.</w:t>
      </w:r>
    </w:p>
    <w:p w:rsidR="002D67C3" w:rsidRDefault="002D67C3" w:rsidP="002D67C3">
      <w:pPr>
        <w:pStyle w:val="af3"/>
        <w:ind w:firstLine="851"/>
        <w:jc w:val="both"/>
        <w:rPr>
          <w:rFonts w:ascii="Arial" w:hAnsi="Arial" w:cs="Arial"/>
          <w:sz w:val="24"/>
          <w:szCs w:val="24"/>
        </w:rPr>
      </w:pPr>
    </w:p>
    <w:p w:rsidR="002D67C3" w:rsidRPr="00F312D1" w:rsidRDefault="002D67C3" w:rsidP="002D67C3">
      <w:pPr>
        <w:pStyle w:val="1"/>
        <w:ind w:firstLine="851"/>
        <w:rPr>
          <w:szCs w:val="28"/>
        </w:rPr>
      </w:pPr>
      <w:bookmarkStart w:id="2" w:name="sub_1002"/>
      <w:bookmarkEnd w:id="1"/>
      <w:r>
        <w:rPr>
          <w:szCs w:val="28"/>
        </w:rPr>
        <w:lastRenderedPageBreak/>
        <w:t>II. Право на получение единовременного денежного вознаграждения</w:t>
      </w:r>
      <w:bookmarkStart w:id="3" w:name="sub_1021"/>
      <w:bookmarkEnd w:id="2"/>
    </w:p>
    <w:p w:rsidR="002D67C3" w:rsidRDefault="002D67C3" w:rsidP="002D67C3">
      <w:pPr>
        <w:pStyle w:val="af3"/>
        <w:ind w:firstLine="851"/>
        <w:jc w:val="both"/>
        <w:rPr>
          <w:rFonts w:ascii="Arial" w:hAnsi="Arial" w:cs="Arial"/>
          <w:sz w:val="24"/>
          <w:szCs w:val="24"/>
        </w:rPr>
      </w:pPr>
      <w:r>
        <w:rPr>
          <w:rFonts w:ascii="Arial" w:hAnsi="Arial" w:cs="Arial"/>
          <w:sz w:val="24"/>
          <w:szCs w:val="24"/>
        </w:rPr>
        <w:t>2.1. Право на получение единовременного денежного вознаграждения имеют муниципальные служащие, замещавшие непосредственно перед увольнением должности муниципальной службы не менее 12 полных месяцев.</w:t>
      </w:r>
    </w:p>
    <w:p w:rsidR="002D67C3" w:rsidRDefault="002D67C3" w:rsidP="002D67C3">
      <w:pPr>
        <w:pStyle w:val="3"/>
        <w:shd w:val="clear" w:color="auto" w:fill="auto"/>
        <w:spacing w:line="302" w:lineRule="exact"/>
        <w:ind w:left="20" w:right="20" w:firstLine="831"/>
        <w:rPr>
          <w:rFonts w:ascii="Arial" w:hAnsi="Arial" w:cs="Arial"/>
          <w:sz w:val="24"/>
          <w:szCs w:val="24"/>
        </w:rPr>
      </w:pPr>
      <w:bookmarkStart w:id="4" w:name="sub_1022"/>
      <w:bookmarkEnd w:id="3"/>
      <w:r>
        <w:rPr>
          <w:rFonts w:ascii="Arial" w:hAnsi="Arial" w:cs="Arial"/>
          <w:sz w:val="24"/>
          <w:szCs w:val="24"/>
        </w:rPr>
        <w:t xml:space="preserve">2.2. При увольнении на пенсию лицам, указанным в </w:t>
      </w:r>
      <w:hyperlink r:id="rId9" w:anchor="sub_1021" w:history="1">
        <w:r>
          <w:rPr>
            <w:rStyle w:val="af6"/>
            <w:rFonts w:ascii="Arial" w:hAnsi="Arial" w:cs="Arial"/>
            <w:sz w:val="24"/>
            <w:szCs w:val="24"/>
          </w:rPr>
          <w:t>пункте 2.1</w:t>
        </w:r>
      </w:hyperlink>
      <w:r>
        <w:rPr>
          <w:rFonts w:ascii="Arial" w:hAnsi="Arial" w:cs="Arial"/>
          <w:sz w:val="24"/>
          <w:szCs w:val="24"/>
        </w:rPr>
        <w:t xml:space="preserve"> настоящего Положения,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 </w:t>
      </w:r>
    </w:p>
    <w:bookmarkEnd w:id="4"/>
    <w:p w:rsidR="002D67C3" w:rsidRDefault="002D67C3" w:rsidP="002D67C3">
      <w:pPr>
        <w:pStyle w:val="af3"/>
        <w:ind w:firstLine="831"/>
        <w:jc w:val="both"/>
        <w:rPr>
          <w:rFonts w:ascii="Arial" w:hAnsi="Arial" w:cs="Arial"/>
          <w:sz w:val="24"/>
          <w:szCs w:val="24"/>
        </w:rPr>
      </w:pPr>
      <w:r>
        <w:rPr>
          <w:rFonts w:ascii="Arial" w:hAnsi="Arial" w:cs="Arial"/>
          <w:sz w:val="24"/>
          <w:szCs w:val="24"/>
        </w:rPr>
        <w:t>2.3.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размере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данном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Красноярского края с особыми климатическими условиями.</w:t>
      </w:r>
    </w:p>
    <w:p w:rsidR="002D67C3" w:rsidRDefault="002D67C3" w:rsidP="002D67C3">
      <w:pPr>
        <w:pStyle w:val="af3"/>
        <w:ind w:firstLine="851"/>
        <w:jc w:val="both"/>
        <w:rPr>
          <w:rFonts w:ascii="Arial" w:hAnsi="Arial" w:cs="Arial"/>
          <w:sz w:val="24"/>
          <w:szCs w:val="24"/>
        </w:rPr>
      </w:pPr>
      <w:r>
        <w:rPr>
          <w:rFonts w:ascii="Arial" w:hAnsi="Arial" w:cs="Arial"/>
          <w:sz w:val="24"/>
          <w:szCs w:val="24"/>
        </w:rPr>
        <w:t>2.4.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Красноярского края органом местного самоуправления Железнодорожный сельсовет непосредственно перед увольнением.</w:t>
      </w:r>
    </w:p>
    <w:p w:rsidR="002D67C3" w:rsidRDefault="002D67C3" w:rsidP="002D67C3">
      <w:pPr>
        <w:pStyle w:val="af3"/>
        <w:ind w:firstLine="851"/>
        <w:jc w:val="both"/>
        <w:rPr>
          <w:rFonts w:ascii="Arial" w:hAnsi="Arial" w:cs="Arial"/>
          <w:sz w:val="24"/>
          <w:szCs w:val="24"/>
        </w:rPr>
      </w:pPr>
      <w:r>
        <w:rPr>
          <w:rFonts w:ascii="Arial" w:hAnsi="Arial" w:cs="Arial"/>
          <w:sz w:val="24"/>
          <w:szCs w:val="24"/>
        </w:rPr>
        <w:t>2.5. Единовременное денежное вознаграждение не выплачивается в случае, если муниципальному служащему уже выплачивалось данное вознаграждение.</w:t>
      </w:r>
    </w:p>
    <w:p w:rsidR="002D67C3" w:rsidRDefault="002D67C3" w:rsidP="002D67C3">
      <w:pPr>
        <w:pStyle w:val="af3"/>
        <w:ind w:firstLine="851"/>
        <w:jc w:val="both"/>
        <w:rPr>
          <w:rFonts w:ascii="Arial" w:hAnsi="Arial" w:cs="Arial"/>
          <w:sz w:val="24"/>
          <w:szCs w:val="24"/>
        </w:rPr>
      </w:pPr>
      <w:r>
        <w:rPr>
          <w:rFonts w:ascii="Arial" w:hAnsi="Arial" w:cs="Arial"/>
          <w:sz w:val="24"/>
          <w:szCs w:val="24"/>
        </w:rPr>
        <w:t>2.6. . Расходы на выплату единовременного денежного поощрение в связи с выходом на пенсию за выслугу лет осуществляются за счет средств бюджета муниципального образования Железнодорожный сельсовет».</w:t>
      </w:r>
    </w:p>
    <w:p w:rsidR="002D67C3" w:rsidRPr="00CC4FC0" w:rsidRDefault="002D67C3" w:rsidP="002D67C3">
      <w:pPr>
        <w:ind w:firstLine="851"/>
        <w:jc w:val="both"/>
        <w:rPr>
          <w:rFonts w:ascii="Arial" w:hAnsi="Arial" w:cs="Arial"/>
        </w:rPr>
      </w:pPr>
      <w:r>
        <w:rPr>
          <w:rFonts w:ascii="Arial" w:hAnsi="Arial" w:cs="Arial"/>
        </w:rPr>
        <w:t>2</w:t>
      </w:r>
      <w:r w:rsidRPr="00CC4FC0">
        <w:rPr>
          <w:rFonts w:ascii="Arial" w:hAnsi="Arial" w:cs="Arial"/>
        </w:rPr>
        <w:t>. Контроль за исполнением решения возложить на п</w:t>
      </w:r>
      <w:r>
        <w:rPr>
          <w:rFonts w:ascii="Arial" w:hAnsi="Arial" w:cs="Arial"/>
        </w:rPr>
        <w:t xml:space="preserve">остоянную </w:t>
      </w:r>
      <w:r w:rsidRPr="00CC4FC0">
        <w:rPr>
          <w:rFonts w:ascii="Arial" w:hAnsi="Arial" w:cs="Arial"/>
        </w:rPr>
        <w:t>комисси</w:t>
      </w:r>
      <w:r>
        <w:rPr>
          <w:rFonts w:ascii="Arial" w:hAnsi="Arial" w:cs="Arial"/>
        </w:rPr>
        <w:t>ю</w:t>
      </w:r>
      <w:r w:rsidRPr="00CC4FC0">
        <w:rPr>
          <w:rFonts w:ascii="Arial" w:hAnsi="Arial" w:cs="Arial"/>
        </w:rPr>
        <w:t xml:space="preserve"> по бюджету, финансам, налоговой и экономической политике. </w:t>
      </w:r>
    </w:p>
    <w:p w:rsidR="002D67C3" w:rsidRDefault="002D67C3" w:rsidP="002D67C3">
      <w:pPr>
        <w:ind w:firstLine="851"/>
        <w:jc w:val="both"/>
        <w:rPr>
          <w:rFonts w:ascii="Arial" w:hAnsi="Arial" w:cs="Arial"/>
        </w:rPr>
      </w:pPr>
      <w:r>
        <w:rPr>
          <w:rFonts w:ascii="Arial" w:hAnsi="Arial" w:cs="Arial"/>
        </w:rPr>
        <w:t>3</w:t>
      </w:r>
      <w:r w:rsidRPr="00CC4FC0">
        <w:rPr>
          <w:rFonts w:ascii="Arial" w:hAnsi="Arial" w:cs="Arial"/>
        </w:rPr>
        <w:t>.</w:t>
      </w:r>
      <w:r>
        <w:rPr>
          <w:rFonts w:ascii="Arial" w:hAnsi="Arial" w:cs="Arial"/>
        </w:rPr>
        <w:t xml:space="preserve"> </w:t>
      </w:r>
      <w:r w:rsidRPr="00CC4FC0">
        <w:rPr>
          <w:rFonts w:ascii="Arial" w:hAnsi="Arial" w:cs="Arial"/>
        </w:rPr>
        <w:t>Решение вступает в силу со дня, следующего за днем его опубликования в информационном издании «Железнодорожный вестник»</w:t>
      </w:r>
      <w:r>
        <w:rPr>
          <w:rFonts w:ascii="Arial" w:hAnsi="Arial" w:cs="Arial"/>
        </w:rPr>
        <w:t>.</w:t>
      </w:r>
    </w:p>
    <w:p w:rsidR="002D67C3" w:rsidRPr="00CC4FC0" w:rsidRDefault="002D67C3" w:rsidP="002D67C3">
      <w:pPr>
        <w:ind w:firstLine="851"/>
        <w:jc w:val="both"/>
        <w:rPr>
          <w:rFonts w:ascii="Arial" w:hAnsi="Arial" w:cs="Arial"/>
        </w:rPr>
      </w:pPr>
    </w:p>
    <w:p w:rsidR="00C21CA8" w:rsidRPr="00CC4FC0" w:rsidRDefault="00C21CA8" w:rsidP="00C21CA8">
      <w:pPr>
        <w:ind w:firstLine="851"/>
        <w:jc w:val="both"/>
        <w:rPr>
          <w:rFonts w:ascii="Arial" w:hAnsi="Arial" w:cs="Arial"/>
          <w:b/>
        </w:rPr>
      </w:pPr>
      <w:bookmarkStart w:id="5" w:name="_GoBack"/>
      <w:bookmarkEnd w:id="5"/>
    </w:p>
    <w:p w:rsidR="00327C23" w:rsidRPr="00E909C1" w:rsidRDefault="001C0482" w:rsidP="007873B1">
      <w:pPr>
        <w:autoSpaceDE w:val="0"/>
        <w:autoSpaceDN w:val="0"/>
        <w:adjustRightInd w:val="0"/>
        <w:jc w:val="both"/>
        <w:rPr>
          <w:rFonts w:ascii="Arial" w:hAnsi="Arial" w:cs="Arial"/>
        </w:rPr>
      </w:pPr>
      <w:r w:rsidRPr="00E909C1">
        <w:rPr>
          <w:rFonts w:ascii="Arial" w:hAnsi="Arial" w:cs="Arial"/>
        </w:rPr>
        <w:t xml:space="preserve">Председатель </w:t>
      </w:r>
      <w:r w:rsidR="00327C23" w:rsidRPr="00E909C1">
        <w:rPr>
          <w:rFonts w:ascii="Arial" w:hAnsi="Arial" w:cs="Arial"/>
        </w:rPr>
        <w:t>Железнодорожного</w:t>
      </w:r>
    </w:p>
    <w:p w:rsidR="004F2895" w:rsidRPr="00E909C1" w:rsidRDefault="00327C23" w:rsidP="007873B1">
      <w:pPr>
        <w:autoSpaceDE w:val="0"/>
        <w:autoSpaceDN w:val="0"/>
        <w:adjustRightInd w:val="0"/>
        <w:jc w:val="both"/>
        <w:rPr>
          <w:rFonts w:ascii="Arial" w:hAnsi="Arial" w:cs="Arial"/>
        </w:rPr>
      </w:pPr>
      <w:r w:rsidRPr="00E909C1">
        <w:rPr>
          <w:rFonts w:ascii="Arial" w:hAnsi="Arial" w:cs="Arial"/>
        </w:rPr>
        <w:t>с</w:t>
      </w:r>
      <w:r w:rsidR="003A6063" w:rsidRPr="00E909C1">
        <w:rPr>
          <w:rFonts w:ascii="Arial" w:hAnsi="Arial" w:cs="Arial"/>
        </w:rPr>
        <w:t>ельского</w:t>
      </w:r>
      <w:r w:rsidRPr="00E909C1">
        <w:rPr>
          <w:rFonts w:ascii="Arial" w:hAnsi="Arial" w:cs="Arial"/>
        </w:rPr>
        <w:t xml:space="preserve"> </w:t>
      </w:r>
      <w:r w:rsidR="003A6063" w:rsidRPr="00E909C1">
        <w:rPr>
          <w:rFonts w:ascii="Arial" w:hAnsi="Arial" w:cs="Arial"/>
        </w:rPr>
        <w:t>Совета депутатов</w:t>
      </w:r>
      <w:r w:rsidR="003A6063" w:rsidRPr="00E909C1">
        <w:rPr>
          <w:rFonts w:ascii="Arial" w:hAnsi="Arial" w:cs="Arial"/>
        </w:rPr>
        <w:tab/>
      </w:r>
      <w:r w:rsidR="003A6063" w:rsidRPr="00E909C1">
        <w:rPr>
          <w:rFonts w:ascii="Arial" w:hAnsi="Arial" w:cs="Arial"/>
        </w:rPr>
        <w:tab/>
      </w:r>
      <w:r w:rsidRPr="00E909C1">
        <w:rPr>
          <w:rFonts w:ascii="Arial" w:hAnsi="Arial" w:cs="Arial"/>
        </w:rPr>
        <w:t xml:space="preserve">                                  </w:t>
      </w:r>
      <w:r w:rsidR="007873B1" w:rsidRPr="00E909C1">
        <w:rPr>
          <w:rFonts w:ascii="Arial" w:hAnsi="Arial" w:cs="Arial"/>
        </w:rPr>
        <w:t xml:space="preserve">                          Е.К.Хмелюков</w:t>
      </w:r>
      <w:r w:rsidR="003A6063" w:rsidRPr="00E909C1">
        <w:rPr>
          <w:rFonts w:ascii="Arial" w:hAnsi="Arial" w:cs="Arial"/>
        </w:rPr>
        <w:tab/>
      </w:r>
      <w:r w:rsidR="003A6063" w:rsidRPr="00E909C1">
        <w:rPr>
          <w:rFonts w:ascii="Arial" w:hAnsi="Arial" w:cs="Arial"/>
        </w:rPr>
        <w:tab/>
      </w:r>
    </w:p>
    <w:p w:rsidR="004F2895" w:rsidRPr="00E909C1" w:rsidRDefault="004F2895" w:rsidP="007873B1">
      <w:pPr>
        <w:autoSpaceDE w:val="0"/>
        <w:autoSpaceDN w:val="0"/>
        <w:adjustRightInd w:val="0"/>
        <w:jc w:val="both"/>
        <w:rPr>
          <w:rFonts w:ascii="Arial" w:hAnsi="Arial" w:cs="Arial"/>
        </w:rPr>
      </w:pPr>
    </w:p>
    <w:p w:rsidR="00F03E8A" w:rsidRDefault="00A63A8F" w:rsidP="00BB5D6B">
      <w:pPr>
        <w:autoSpaceDE w:val="0"/>
        <w:autoSpaceDN w:val="0"/>
        <w:adjustRightInd w:val="0"/>
        <w:jc w:val="both"/>
      </w:pPr>
      <w:r w:rsidRPr="00E909C1">
        <w:rPr>
          <w:rFonts w:ascii="Arial" w:hAnsi="Arial" w:cs="Arial"/>
        </w:rPr>
        <w:t>Глав</w:t>
      </w:r>
      <w:r w:rsidR="00327C23" w:rsidRPr="00E909C1">
        <w:rPr>
          <w:rFonts w:ascii="Arial" w:hAnsi="Arial" w:cs="Arial"/>
        </w:rPr>
        <w:t>а</w:t>
      </w:r>
      <w:r w:rsidRPr="00E909C1">
        <w:rPr>
          <w:rFonts w:ascii="Arial" w:hAnsi="Arial" w:cs="Arial"/>
        </w:rPr>
        <w:t xml:space="preserve"> </w:t>
      </w:r>
      <w:r w:rsidR="00327C23" w:rsidRPr="00E909C1">
        <w:rPr>
          <w:rFonts w:ascii="Arial" w:hAnsi="Arial" w:cs="Arial"/>
        </w:rPr>
        <w:t>Железнодорожного</w:t>
      </w:r>
      <w:r w:rsidR="003A6063" w:rsidRPr="00E909C1">
        <w:rPr>
          <w:rFonts w:ascii="Arial" w:hAnsi="Arial" w:cs="Arial"/>
        </w:rPr>
        <w:t xml:space="preserve"> сельсовета</w:t>
      </w:r>
      <w:r w:rsidR="003A6063" w:rsidRPr="00E909C1">
        <w:rPr>
          <w:rFonts w:ascii="Arial" w:hAnsi="Arial" w:cs="Arial"/>
        </w:rPr>
        <w:tab/>
      </w:r>
      <w:r w:rsidR="003A6063" w:rsidRPr="00E909C1">
        <w:rPr>
          <w:rFonts w:ascii="Arial" w:hAnsi="Arial" w:cs="Arial"/>
        </w:rPr>
        <w:tab/>
      </w:r>
      <w:r w:rsidR="003A6063" w:rsidRPr="00E909C1">
        <w:rPr>
          <w:rFonts w:ascii="Arial" w:hAnsi="Arial" w:cs="Arial"/>
        </w:rPr>
        <w:tab/>
      </w:r>
      <w:r w:rsidR="007873B1" w:rsidRPr="00E909C1">
        <w:rPr>
          <w:rFonts w:ascii="Arial" w:hAnsi="Arial" w:cs="Arial"/>
        </w:rPr>
        <w:t xml:space="preserve">                           Г.С.Мельников</w:t>
      </w:r>
    </w:p>
    <w:p w:rsidR="003D6B4E" w:rsidRPr="00E909C1" w:rsidRDefault="003D6B4E" w:rsidP="00CC3744">
      <w:pPr>
        <w:pStyle w:val="ConsNormal"/>
        <w:widowControl/>
        <w:ind w:firstLine="851"/>
        <w:jc w:val="right"/>
        <w:rPr>
          <w:sz w:val="24"/>
          <w:szCs w:val="24"/>
        </w:rPr>
      </w:pPr>
    </w:p>
    <w:sectPr w:rsidR="003D6B4E" w:rsidRPr="00E909C1" w:rsidSect="00A14252">
      <w:headerReference w:type="even" r:id="rId10"/>
      <w:footerReference w:type="default" r:id="rId11"/>
      <w:footerReference w:type="first" r:id="rId12"/>
      <w:pgSz w:w="11906" w:h="16838"/>
      <w:pgMar w:top="1134" w:right="849"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D4" w:rsidRDefault="000B6DD4">
      <w:r>
        <w:separator/>
      </w:r>
    </w:p>
  </w:endnote>
  <w:endnote w:type="continuationSeparator" w:id="0">
    <w:p w:rsidR="000B6DD4" w:rsidRDefault="000B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7C" w:rsidRDefault="00CB3E7C">
    <w:pPr>
      <w:pStyle w:val="a8"/>
      <w:jc w:val="center"/>
    </w:pPr>
    <w:r>
      <w:fldChar w:fldCharType="begin"/>
    </w:r>
    <w:r>
      <w:instrText>PAGE   \* MERGEFORMAT</w:instrText>
    </w:r>
    <w:r>
      <w:fldChar w:fldCharType="separate"/>
    </w:r>
    <w:r w:rsidR="002D67C3">
      <w:rPr>
        <w:noProof/>
      </w:rPr>
      <w:t>2</w:t>
    </w:r>
    <w:r>
      <w:fldChar w:fldCharType="end"/>
    </w:r>
  </w:p>
  <w:p w:rsidR="00CB3E7C" w:rsidRDefault="00CB3E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7C" w:rsidRDefault="00CB3E7C">
    <w:pPr>
      <w:pStyle w:val="a8"/>
      <w:jc w:val="center"/>
    </w:pPr>
    <w:r>
      <w:fldChar w:fldCharType="begin"/>
    </w:r>
    <w:r>
      <w:instrText>PAGE   \* MERGEFORMAT</w:instrText>
    </w:r>
    <w:r>
      <w:fldChar w:fldCharType="separate"/>
    </w:r>
    <w:r w:rsidR="002D67C3">
      <w:rPr>
        <w:noProof/>
      </w:rPr>
      <w:t>1</w:t>
    </w:r>
    <w:r>
      <w:fldChar w:fldCharType="end"/>
    </w:r>
  </w:p>
  <w:p w:rsidR="00CB3E7C" w:rsidRDefault="00CB3E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D4" w:rsidRDefault="000B6DD4">
      <w:r>
        <w:separator/>
      </w:r>
    </w:p>
  </w:footnote>
  <w:footnote w:type="continuationSeparator" w:id="0">
    <w:p w:rsidR="000B6DD4" w:rsidRDefault="000B6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02" w:rsidRDefault="00AB7B1B" w:rsidP="002B187C">
    <w:pPr>
      <w:pStyle w:val="a5"/>
      <w:framePr w:wrap="around" w:vAnchor="text" w:hAnchor="margin" w:xAlign="center" w:y="1"/>
      <w:rPr>
        <w:rStyle w:val="a7"/>
      </w:rPr>
    </w:pPr>
    <w:r>
      <w:rPr>
        <w:rStyle w:val="a7"/>
      </w:rPr>
      <w:fldChar w:fldCharType="begin"/>
    </w:r>
    <w:r w:rsidR="000F6C02">
      <w:rPr>
        <w:rStyle w:val="a7"/>
      </w:rPr>
      <w:instrText xml:space="preserve">PAGE  </w:instrText>
    </w:r>
    <w:r>
      <w:rPr>
        <w:rStyle w:val="a7"/>
      </w:rPr>
      <w:fldChar w:fldCharType="end"/>
    </w:r>
  </w:p>
  <w:p w:rsidR="000F6C02" w:rsidRDefault="000F6C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 w15:restartNumberingAfterBreak="0">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FE35280"/>
    <w:multiLevelType w:val="hybridMultilevel"/>
    <w:tmpl w:val="05B2EE74"/>
    <w:lvl w:ilvl="0" w:tplc="0F2EC2C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8444F60"/>
    <w:multiLevelType w:val="hybridMultilevel"/>
    <w:tmpl w:val="3ADED672"/>
    <w:lvl w:ilvl="0" w:tplc="77E88B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1570FE"/>
    <w:multiLevelType w:val="hybridMultilevel"/>
    <w:tmpl w:val="45926302"/>
    <w:lvl w:ilvl="0" w:tplc="EAB22F0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6C80376B"/>
    <w:multiLevelType w:val="hybridMultilevel"/>
    <w:tmpl w:val="4E4C26EE"/>
    <w:lvl w:ilvl="0" w:tplc="3D927A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763361DD"/>
    <w:multiLevelType w:val="multilevel"/>
    <w:tmpl w:val="567C37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5"/>
  </w:num>
  <w:num w:numId="3">
    <w:abstractNumId w:val="7"/>
  </w:num>
  <w:num w:numId="4">
    <w:abstractNumId w:val="2"/>
  </w:num>
  <w:num w:numId="5">
    <w:abstractNumId w:val="6"/>
  </w:num>
  <w:num w:numId="6">
    <w:abstractNumId w:val="8"/>
  </w:num>
  <w:num w:numId="7">
    <w:abstractNumId w:val="13"/>
  </w:num>
  <w:num w:numId="8">
    <w:abstractNumId w:val="1"/>
  </w:num>
  <w:num w:numId="9">
    <w:abstractNumId w:val="3"/>
  </w:num>
  <w:num w:numId="10">
    <w:abstractNumId w:val="11"/>
  </w:num>
  <w:num w:numId="11">
    <w:abstractNumId w:val="4"/>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4E"/>
    <w:rsid w:val="00004D52"/>
    <w:rsid w:val="000073EF"/>
    <w:rsid w:val="000123C7"/>
    <w:rsid w:val="000138C8"/>
    <w:rsid w:val="00014506"/>
    <w:rsid w:val="00014E5A"/>
    <w:rsid w:val="00016B95"/>
    <w:rsid w:val="000244BC"/>
    <w:rsid w:val="00025F97"/>
    <w:rsid w:val="00041A45"/>
    <w:rsid w:val="00051208"/>
    <w:rsid w:val="00052000"/>
    <w:rsid w:val="00057B32"/>
    <w:rsid w:val="00063C72"/>
    <w:rsid w:val="000649BB"/>
    <w:rsid w:val="00065619"/>
    <w:rsid w:val="00071D79"/>
    <w:rsid w:val="00074370"/>
    <w:rsid w:val="000777EE"/>
    <w:rsid w:val="00087A85"/>
    <w:rsid w:val="00092AE3"/>
    <w:rsid w:val="00095764"/>
    <w:rsid w:val="000B3E95"/>
    <w:rsid w:val="000B6DD4"/>
    <w:rsid w:val="000B716D"/>
    <w:rsid w:val="000C0703"/>
    <w:rsid w:val="000C58E6"/>
    <w:rsid w:val="000D1DE5"/>
    <w:rsid w:val="000D575B"/>
    <w:rsid w:val="000D7BDC"/>
    <w:rsid w:val="000E7E60"/>
    <w:rsid w:val="000F5325"/>
    <w:rsid w:val="000F53A9"/>
    <w:rsid w:val="000F6C02"/>
    <w:rsid w:val="00103BDA"/>
    <w:rsid w:val="001061AB"/>
    <w:rsid w:val="00110591"/>
    <w:rsid w:val="00113A03"/>
    <w:rsid w:val="00114FE9"/>
    <w:rsid w:val="00122857"/>
    <w:rsid w:val="00123441"/>
    <w:rsid w:val="001314DB"/>
    <w:rsid w:val="00134649"/>
    <w:rsid w:val="00137BD4"/>
    <w:rsid w:val="00137F0B"/>
    <w:rsid w:val="00143589"/>
    <w:rsid w:val="0015374C"/>
    <w:rsid w:val="00165948"/>
    <w:rsid w:val="00165EDB"/>
    <w:rsid w:val="00166A36"/>
    <w:rsid w:val="00173DD9"/>
    <w:rsid w:val="001827A6"/>
    <w:rsid w:val="001846FA"/>
    <w:rsid w:val="00185300"/>
    <w:rsid w:val="00192951"/>
    <w:rsid w:val="00195BA3"/>
    <w:rsid w:val="001A0D7B"/>
    <w:rsid w:val="001A1C5E"/>
    <w:rsid w:val="001A5C4E"/>
    <w:rsid w:val="001B6B25"/>
    <w:rsid w:val="001C0482"/>
    <w:rsid w:val="001C0E50"/>
    <w:rsid w:val="001C41EA"/>
    <w:rsid w:val="001C6820"/>
    <w:rsid w:val="001C725F"/>
    <w:rsid w:val="001D272A"/>
    <w:rsid w:val="001E311F"/>
    <w:rsid w:val="001E31E6"/>
    <w:rsid w:val="001E55D6"/>
    <w:rsid w:val="001F4235"/>
    <w:rsid w:val="00201407"/>
    <w:rsid w:val="00204FB3"/>
    <w:rsid w:val="00234CC5"/>
    <w:rsid w:val="00237B7B"/>
    <w:rsid w:val="00241B51"/>
    <w:rsid w:val="00245430"/>
    <w:rsid w:val="0025254C"/>
    <w:rsid w:val="00257A5B"/>
    <w:rsid w:val="00273AD5"/>
    <w:rsid w:val="0027703C"/>
    <w:rsid w:val="002832A9"/>
    <w:rsid w:val="00297286"/>
    <w:rsid w:val="002A3379"/>
    <w:rsid w:val="002A6BC4"/>
    <w:rsid w:val="002B06B2"/>
    <w:rsid w:val="002B187C"/>
    <w:rsid w:val="002B2584"/>
    <w:rsid w:val="002B7D0B"/>
    <w:rsid w:val="002C4387"/>
    <w:rsid w:val="002C4EA5"/>
    <w:rsid w:val="002D34DB"/>
    <w:rsid w:val="002D67C3"/>
    <w:rsid w:val="002E3989"/>
    <w:rsid w:val="002F2CAD"/>
    <w:rsid w:val="002F4EBD"/>
    <w:rsid w:val="002F56C8"/>
    <w:rsid w:val="00306E8B"/>
    <w:rsid w:val="00320257"/>
    <w:rsid w:val="00322D2C"/>
    <w:rsid w:val="00324701"/>
    <w:rsid w:val="00327C23"/>
    <w:rsid w:val="003336C2"/>
    <w:rsid w:val="00334412"/>
    <w:rsid w:val="0034080E"/>
    <w:rsid w:val="003428B2"/>
    <w:rsid w:val="003453F8"/>
    <w:rsid w:val="00353945"/>
    <w:rsid w:val="00354B7B"/>
    <w:rsid w:val="003561F1"/>
    <w:rsid w:val="003604A5"/>
    <w:rsid w:val="00370BF9"/>
    <w:rsid w:val="003764D2"/>
    <w:rsid w:val="0038407F"/>
    <w:rsid w:val="00390E59"/>
    <w:rsid w:val="0039392A"/>
    <w:rsid w:val="00393E17"/>
    <w:rsid w:val="0039560F"/>
    <w:rsid w:val="003A1E2B"/>
    <w:rsid w:val="003A1FE9"/>
    <w:rsid w:val="003A6063"/>
    <w:rsid w:val="003A69F9"/>
    <w:rsid w:val="003A6C33"/>
    <w:rsid w:val="003B253D"/>
    <w:rsid w:val="003B31F8"/>
    <w:rsid w:val="003C179F"/>
    <w:rsid w:val="003C3445"/>
    <w:rsid w:val="003C414D"/>
    <w:rsid w:val="003D6B4E"/>
    <w:rsid w:val="003E33D4"/>
    <w:rsid w:val="003F06D7"/>
    <w:rsid w:val="003F2D9E"/>
    <w:rsid w:val="003F585D"/>
    <w:rsid w:val="0042204D"/>
    <w:rsid w:val="00424750"/>
    <w:rsid w:val="00433E07"/>
    <w:rsid w:val="0045014B"/>
    <w:rsid w:val="00450BDD"/>
    <w:rsid w:val="0045463E"/>
    <w:rsid w:val="00461663"/>
    <w:rsid w:val="0046470C"/>
    <w:rsid w:val="00464F45"/>
    <w:rsid w:val="00472F05"/>
    <w:rsid w:val="00476014"/>
    <w:rsid w:val="0048658F"/>
    <w:rsid w:val="0048759A"/>
    <w:rsid w:val="0049712B"/>
    <w:rsid w:val="004A05BD"/>
    <w:rsid w:val="004A0CD3"/>
    <w:rsid w:val="004A584A"/>
    <w:rsid w:val="004B0E39"/>
    <w:rsid w:val="004B1AF8"/>
    <w:rsid w:val="004B23B5"/>
    <w:rsid w:val="004B3516"/>
    <w:rsid w:val="004B7B5E"/>
    <w:rsid w:val="004C0222"/>
    <w:rsid w:val="004C31E0"/>
    <w:rsid w:val="004C5C54"/>
    <w:rsid w:val="004C7D15"/>
    <w:rsid w:val="004D07EA"/>
    <w:rsid w:val="004D10BC"/>
    <w:rsid w:val="004E0863"/>
    <w:rsid w:val="004E5567"/>
    <w:rsid w:val="004F054C"/>
    <w:rsid w:val="004F2895"/>
    <w:rsid w:val="00500490"/>
    <w:rsid w:val="0050127A"/>
    <w:rsid w:val="0050656A"/>
    <w:rsid w:val="005107A7"/>
    <w:rsid w:val="00535544"/>
    <w:rsid w:val="00543336"/>
    <w:rsid w:val="005503F0"/>
    <w:rsid w:val="005530ED"/>
    <w:rsid w:val="00564DD8"/>
    <w:rsid w:val="00565549"/>
    <w:rsid w:val="0057685D"/>
    <w:rsid w:val="005B0892"/>
    <w:rsid w:val="005B251C"/>
    <w:rsid w:val="005B611F"/>
    <w:rsid w:val="005C0ADB"/>
    <w:rsid w:val="005C426A"/>
    <w:rsid w:val="005D086D"/>
    <w:rsid w:val="005D1C40"/>
    <w:rsid w:val="005D7B84"/>
    <w:rsid w:val="005F47D1"/>
    <w:rsid w:val="005F7DB9"/>
    <w:rsid w:val="00611043"/>
    <w:rsid w:val="0061119E"/>
    <w:rsid w:val="00612F03"/>
    <w:rsid w:val="00613F6D"/>
    <w:rsid w:val="00615730"/>
    <w:rsid w:val="006246A6"/>
    <w:rsid w:val="006322BA"/>
    <w:rsid w:val="00637D29"/>
    <w:rsid w:val="00646D38"/>
    <w:rsid w:val="00651CBE"/>
    <w:rsid w:val="00665F58"/>
    <w:rsid w:val="00673B26"/>
    <w:rsid w:val="0068130C"/>
    <w:rsid w:val="006862FD"/>
    <w:rsid w:val="00686A5E"/>
    <w:rsid w:val="00694E27"/>
    <w:rsid w:val="0069631B"/>
    <w:rsid w:val="006A1F2E"/>
    <w:rsid w:val="006A4E6C"/>
    <w:rsid w:val="006B674C"/>
    <w:rsid w:val="006C056B"/>
    <w:rsid w:val="006C7432"/>
    <w:rsid w:val="006D1443"/>
    <w:rsid w:val="006D1842"/>
    <w:rsid w:val="006D481B"/>
    <w:rsid w:val="006D4BF9"/>
    <w:rsid w:val="006D57DB"/>
    <w:rsid w:val="006D60C8"/>
    <w:rsid w:val="006D6E30"/>
    <w:rsid w:val="006D7053"/>
    <w:rsid w:val="006E44F1"/>
    <w:rsid w:val="006E4712"/>
    <w:rsid w:val="006F4A98"/>
    <w:rsid w:val="0070299A"/>
    <w:rsid w:val="00704B04"/>
    <w:rsid w:val="00710BDE"/>
    <w:rsid w:val="0071764B"/>
    <w:rsid w:val="007236C8"/>
    <w:rsid w:val="00723F9B"/>
    <w:rsid w:val="00733315"/>
    <w:rsid w:val="00745F56"/>
    <w:rsid w:val="0075070B"/>
    <w:rsid w:val="0075656A"/>
    <w:rsid w:val="0076047E"/>
    <w:rsid w:val="00761C80"/>
    <w:rsid w:val="007651C1"/>
    <w:rsid w:val="00766672"/>
    <w:rsid w:val="007702FF"/>
    <w:rsid w:val="00771014"/>
    <w:rsid w:val="007724A1"/>
    <w:rsid w:val="00773D71"/>
    <w:rsid w:val="007747AD"/>
    <w:rsid w:val="00774A6A"/>
    <w:rsid w:val="00774E84"/>
    <w:rsid w:val="00782F13"/>
    <w:rsid w:val="007857FE"/>
    <w:rsid w:val="007873B1"/>
    <w:rsid w:val="0079047B"/>
    <w:rsid w:val="00792D21"/>
    <w:rsid w:val="007A138B"/>
    <w:rsid w:val="007A480D"/>
    <w:rsid w:val="007B0122"/>
    <w:rsid w:val="007B1EC8"/>
    <w:rsid w:val="007B34F8"/>
    <w:rsid w:val="007B6B65"/>
    <w:rsid w:val="007B767B"/>
    <w:rsid w:val="007C1994"/>
    <w:rsid w:val="007C1A15"/>
    <w:rsid w:val="007C36B9"/>
    <w:rsid w:val="007D0436"/>
    <w:rsid w:val="007D5544"/>
    <w:rsid w:val="007E6AC5"/>
    <w:rsid w:val="007F63FE"/>
    <w:rsid w:val="007F7579"/>
    <w:rsid w:val="008058A1"/>
    <w:rsid w:val="008058C1"/>
    <w:rsid w:val="0080714A"/>
    <w:rsid w:val="00811EDD"/>
    <w:rsid w:val="00816AE2"/>
    <w:rsid w:val="00820318"/>
    <w:rsid w:val="0082049A"/>
    <w:rsid w:val="0082165A"/>
    <w:rsid w:val="0082655C"/>
    <w:rsid w:val="008334A4"/>
    <w:rsid w:val="00840C74"/>
    <w:rsid w:val="00843E36"/>
    <w:rsid w:val="00854290"/>
    <w:rsid w:val="0086000B"/>
    <w:rsid w:val="00871342"/>
    <w:rsid w:val="00871D9C"/>
    <w:rsid w:val="008756AD"/>
    <w:rsid w:val="00893845"/>
    <w:rsid w:val="00893A57"/>
    <w:rsid w:val="008A2BFE"/>
    <w:rsid w:val="008A4EDF"/>
    <w:rsid w:val="008A511C"/>
    <w:rsid w:val="008B0A11"/>
    <w:rsid w:val="008C5CC6"/>
    <w:rsid w:val="008C7E0E"/>
    <w:rsid w:val="008D0F2A"/>
    <w:rsid w:val="008D141D"/>
    <w:rsid w:val="008D168B"/>
    <w:rsid w:val="008F75E5"/>
    <w:rsid w:val="0090694B"/>
    <w:rsid w:val="00912E55"/>
    <w:rsid w:val="00922617"/>
    <w:rsid w:val="009257BB"/>
    <w:rsid w:val="00931629"/>
    <w:rsid w:val="009318EA"/>
    <w:rsid w:val="00937FB6"/>
    <w:rsid w:val="00956980"/>
    <w:rsid w:val="009603BC"/>
    <w:rsid w:val="009613C2"/>
    <w:rsid w:val="009628BD"/>
    <w:rsid w:val="0096407A"/>
    <w:rsid w:val="00965F81"/>
    <w:rsid w:val="009724CF"/>
    <w:rsid w:val="00990888"/>
    <w:rsid w:val="00990B3C"/>
    <w:rsid w:val="009B2481"/>
    <w:rsid w:val="009B7DC9"/>
    <w:rsid w:val="009C158C"/>
    <w:rsid w:val="009D4994"/>
    <w:rsid w:val="009D6DF1"/>
    <w:rsid w:val="009F64D0"/>
    <w:rsid w:val="00A024A7"/>
    <w:rsid w:val="00A14252"/>
    <w:rsid w:val="00A1536E"/>
    <w:rsid w:val="00A20E53"/>
    <w:rsid w:val="00A23DC9"/>
    <w:rsid w:val="00A2414D"/>
    <w:rsid w:val="00A24B82"/>
    <w:rsid w:val="00A2511B"/>
    <w:rsid w:val="00A2521B"/>
    <w:rsid w:val="00A257BB"/>
    <w:rsid w:val="00A26553"/>
    <w:rsid w:val="00A34DBA"/>
    <w:rsid w:val="00A35190"/>
    <w:rsid w:val="00A35FD9"/>
    <w:rsid w:val="00A47244"/>
    <w:rsid w:val="00A508B6"/>
    <w:rsid w:val="00A51C35"/>
    <w:rsid w:val="00A525FD"/>
    <w:rsid w:val="00A57581"/>
    <w:rsid w:val="00A63A8F"/>
    <w:rsid w:val="00A7057A"/>
    <w:rsid w:val="00A71B67"/>
    <w:rsid w:val="00A74783"/>
    <w:rsid w:val="00A802ED"/>
    <w:rsid w:val="00A85B3B"/>
    <w:rsid w:val="00A901D0"/>
    <w:rsid w:val="00A9689D"/>
    <w:rsid w:val="00A97271"/>
    <w:rsid w:val="00AA4DA0"/>
    <w:rsid w:val="00AB4BD3"/>
    <w:rsid w:val="00AB4DE4"/>
    <w:rsid w:val="00AB54D8"/>
    <w:rsid w:val="00AB799A"/>
    <w:rsid w:val="00AB7B1B"/>
    <w:rsid w:val="00AC171E"/>
    <w:rsid w:val="00AC1CC6"/>
    <w:rsid w:val="00AC6BFB"/>
    <w:rsid w:val="00AC7E33"/>
    <w:rsid w:val="00AD0DB0"/>
    <w:rsid w:val="00AD2C54"/>
    <w:rsid w:val="00AE4B50"/>
    <w:rsid w:val="00AF2B9A"/>
    <w:rsid w:val="00AF6682"/>
    <w:rsid w:val="00AF77CF"/>
    <w:rsid w:val="00B03C0E"/>
    <w:rsid w:val="00B0611F"/>
    <w:rsid w:val="00B2083A"/>
    <w:rsid w:val="00B33D1E"/>
    <w:rsid w:val="00B42698"/>
    <w:rsid w:val="00B4442A"/>
    <w:rsid w:val="00B452C6"/>
    <w:rsid w:val="00B516EA"/>
    <w:rsid w:val="00B52050"/>
    <w:rsid w:val="00B539C6"/>
    <w:rsid w:val="00B579DF"/>
    <w:rsid w:val="00B665A4"/>
    <w:rsid w:val="00B67EE9"/>
    <w:rsid w:val="00B71157"/>
    <w:rsid w:val="00B7391B"/>
    <w:rsid w:val="00B87015"/>
    <w:rsid w:val="00B935CC"/>
    <w:rsid w:val="00B94C2C"/>
    <w:rsid w:val="00BA3700"/>
    <w:rsid w:val="00BB5D6B"/>
    <w:rsid w:val="00BC2EAF"/>
    <w:rsid w:val="00BE2943"/>
    <w:rsid w:val="00BF003D"/>
    <w:rsid w:val="00C02B02"/>
    <w:rsid w:val="00C03590"/>
    <w:rsid w:val="00C15D20"/>
    <w:rsid w:val="00C21CA8"/>
    <w:rsid w:val="00C2754F"/>
    <w:rsid w:val="00C27A06"/>
    <w:rsid w:val="00C30AA5"/>
    <w:rsid w:val="00C3267B"/>
    <w:rsid w:val="00C37F9A"/>
    <w:rsid w:val="00C42CE6"/>
    <w:rsid w:val="00C4424C"/>
    <w:rsid w:val="00C44CF1"/>
    <w:rsid w:val="00C44E9F"/>
    <w:rsid w:val="00C53B35"/>
    <w:rsid w:val="00C65C42"/>
    <w:rsid w:val="00C67F6F"/>
    <w:rsid w:val="00C83E0F"/>
    <w:rsid w:val="00C87B46"/>
    <w:rsid w:val="00C92C57"/>
    <w:rsid w:val="00C9549D"/>
    <w:rsid w:val="00C962FE"/>
    <w:rsid w:val="00CB16F0"/>
    <w:rsid w:val="00CB3E7C"/>
    <w:rsid w:val="00CC372F"/>
    <w:rsid w:val="00CC3744"/>
    <w:rsid w:val="00CC40FC"/>
    <w:rsid w:val="00CD3B65"/>
    <w:rsid w:val="00CD7FCE"/>
    <w:rsid w:val="00CE1CC0"/>
    <w:rsid w:val="00CE3258"/>
    <w:rsid w:val="00CF687D"/>
    <w:rsid w:val="00D03B02"/>
    <w:rsid w:val="00D22FC9"/>
    <w:rsid w:val="00D24703"/>
    <w:rsid w:val="00D34E64"/>
    <w:rsid w:val="00D4101C"/>
    <w:rsid w:val="00D437FD"/>
    <w:rsid w:val="00D4654F"/>
    <w:rsid w:val="00D529EF"/>
    <w:rsid w:val="00D52CE3"/>
    <w:rsid w:val="00D54D82"/>
    <w:rsid w:val="00D552DD"/>
    <w:rsid w:val="00D56CBA"/>
    <w:rsid w:val="00D600FA"/>
    <w:rsid w:val="00D702FD"/>
    <w:rsid w:val="00D736B0"/>
    <w:rsid w:val="00D84F09"/>
    <w:rsid w:val="00D95A3D"/>
    <w:rsid w:val="00DA3081"/>
    <w:rsid w:val="00DA4017"/>
    <w:rsid w:val="00DA6449"/>
    <w:rsid w:val="00DB2128"/>
    <w:rsid w:val="00DB5DFC"/>
    <w:rsid w:val="00DD4884"/>
    <w:rsid w:val="00DD70E7"/>
    <w:rsid w:val="00DE26B9"/>
    <w:rsid w:val="00DE6A25"/>
    <w:rsid w:val="00E03AD4"/>
    <w:rsid w:val="00E0681D"/>
    <w:rsid w:val="00E07D5E"/>
    <w:rsid w:val="00E157EF"/>
    <w:rsid w:val="00E2102D"/>
    <w:rsid w:val="00E24E11"/>
    <w:rsid w:val="00E335EB"/>
    <w:rsid w:val="00E36385"/>
    <w:rsid w:val="00E37C15"/>
    <w:rsid w:val="00E42340"/>
    <w:rsid w:val="00E56ECC"/>
    <w:rsid w:val="00E65840"/>
    <w:rsid w:val="00E6611E"/>
    <w:rsid w:val="00E6734B"/>
    <w:rsid w:val="00E771B2"/>
    <w:rsid w:val="00E82535"/>
    <w:rsid w:val="00E9043E"/>
    <w:rsid w:val="00E909C1"/>
    <w:rsid w:val="00EA2F06"/>
    <w:rsid w:val="00EA3744"/>
    <w:rsid w:val="00EA4760"/>
    <w:rsid w:val="00EB1000"/>
    <w:rsid w:val="00EC30CF"/>
    <w:rsid w:val="00EC724C"/>
    <w:rsid w:val="00ED5A49"/>
    <w:rsid w:val="00EE17C3"/>
    <w:rsid w:val="00EE5AC4"/>
    <w:rsid w:val="00EF15AA"/>
    <w:rsid w:val="00EF47BD"/>
    <w:rsid w:val="00F03E8A"/>
    <w:rsid w:val="00F04E39"/>
    <w:rsid w:val="00F16747"/>
    <w:rsid w:val="00F226E6"/>
    <w:rsid w:val="00F45D39"/>
    <w:rsid w:val="00F46E22"/>
    <w:rsid w:val="00F5557A"/>
    <w:rsid w:val="00F61382"/>
    <w:rsid w:val="00F64DCF"/>
    <w:rsid w:val="00F65700"/>
    <w:rsid w:val="00F74184"/>
    <w:rsid w:val="00F7738A"/>
    <w:rsid w:val="00F77AF3"/>
    <w:rsid w:val="00F805B6"/>
    <w:rsid w:val="00F820FC"/>
    <w:rsid w:val="00F9333B"/>
    <w:rsid w:val="00F94E1A"/>
    <w:rsid w:val="00F976EE"/>
    <w:rsid w:val="00FB196A"/>
    <w:rsid w:val="00FC49D8"/>
    <w:rsid w:val="00FD15C3"/>
    <w:rsid w:val="00FD1EE3"/>
    <w:rsid w:val="00FD34FD"/>
    <w:rsid w:val="00FE15B8"/>
    <w:rsid w:val="00FE2393"/>
    <w:rsid w:val="00FE2A1A"/>
    <w:rsid w:val="00FE311E"/>
    <w:rsid w:val="00FF1670"/>
    <w:rsid w:val="00FF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770A79-3C7D-4474-B9DC-2339B326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B4E"/>
    <w:rPr>
      <w:sz w:val="24"/>
      <w:szCs w:val="24"/>
    </w:rPr>
  </w:style>
  <w:style w:type="paragraph" w:styleId="1">
    <w:name w:val="heading 1"/>
    <w:basedOn w:val="a"/>
    <w:next w:val="a"/>
    <w:qFormat/>
    <w:rsid w:val="003D6B4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D6B4E"/>
    <w:pPr>
      <w:jc w:val="center"/>
    </w:pPr>
    <w:rPr>
      <w:sz w:val="28"/>
      <w:szCs w:val="20"/>
    </w:rPr>
  </w:style>
  <w:style w:type="paragraph" w:styleId="a5">
    <w:name w:val="header"/>
    <w:basedOn w:val="a"/>
    <w:link w:val="a6"/>
    <w:uiPriority w:val="99"/>
    <w:rsid w:val="003D6B4E"/>
    <w:pPr>
      <w:tabs>
        <w:tab w:val="center" w:pos="4677"/>
        <w:tab w:val="right" w:pos="9355"/>
      </w:tabs>
    </w:pPr>
  </w:style>
  <w:style w:type="character" w:styleId="a7">
    <w:name w:val="page number"/>
    <w:basedOn w:val="a0"/>
    <w:rsid w:val="003D6B4E"/>
  </w:style>
  <w:style w:type="paragraph" w:customStyle="1" w:styleId="ConsNormal">
    <w:name w:val="ConsNormal"/>
    <w:rsid w:val="003D6B4E"/>
    <w:pPr>
      <w:widowControl w:val="0"/>
      <w:autoSpaceDE w:val="0"/>
      <w:autoSpaceDN w:val="0"/>
      <w:adjustRightInd w:val="0"/>
      <w:ind w:firstLine="720"/>
    </w:pPr>
    <w:rPr>
      <w:rFonts w:ascii="Arial" w:hAnsi="Arial" w:cs="Arial"/>
    </w:rPr>
  </w:style>
  <w:style w:type="paragraph" w:customStyle="1" w:styleId="ConsNonformat">
    <w:name w:val="ConsNonformat"/>
    <w:rsid w:val="003D6B4E"/>
    <w:pPr>
      <w:widowControl w:val="0"/>
      <w:autoSpaceDE w:val="0"/>
      <w:autoSpaceDN w:val="0"/>
      <w:adjustRightInd w:val="0"/>
    </w:pPr>
    <w:rPr>
      <w:rFonts w:ascii="Courier New" w:hAnsi="Courier New" w:cs="Courier New"/>
    </w:rPr>
  </w:style>
  <w:style w:type="paragraph" w:customStyle="1" w:styleId="ConsCell">
    <w:name w:val="ConsCell"/>
    <w:rsid w:val="003D6B4E"/>
    <w:pPr>
      <w:widowControl w:val="0"/>
      <w:autoSpaceDE w:val="0"/>
      <w:autoSpaceDN w:val="0"/>
      <w:adjustRightInd w:val="0"/>
    </w:pPr>
    <w:rPr>
      <w:rFonts w:ascii="Arial" w:hAnsi="Arial" w:cs="Arial"/>
    </w:rPr>
  </w:style>
  <w:style w:type="paragraph" w:styleId="a8">
    <w:name w:val="footer"/>
    <w:basedOn w:val="a"/>
    <w:link w:val="a9"/>
    <w:uiPriority w:val="99"/>
    <w:rsid w:val="0082165A"/>
    <w:pPr>
      <w:tabs>
        <w:tab w:val="center" w:pos="4677"/>
        <w:tab w:val="right" w:pos="9355"/>
      </w:tabs>
    </w:pPr>
  </w:style>
  <w:style w:type="paragraph" w:customStyle="1" w:styleId="ConsPlusDocList">
    <w:name w:val="ConsPlusDocList"/>
    <w:rsid w:val="007B1EC8"/>
    <w:pPr>
      <w:autoSpaceDE w:val="0"/>
      <w:autoSpaceDN w:val="0"/>
      <w:adjustRightInd w:val="0"/>
    </w:pPr>
    <w:rPr>
      <w:rFonts w:ascii="Courier New" w:hAnsi="Courier New" w:cs="Courier New"/>
    </w:rPr>
  </w:style>
  <w:style w:type="paragraph" w:styleId="aa">
    <w:name w:val="footnote text"/>
    <w:basedOn w:val="a"/>
    <w:link w:val="ab"/>
    <w:rsid w:val="001C0482"/>
    <w:rPr>
      <w:sz w:val="20"/>
      <w:szCs w:val="20"/>
    </w:rPr>
  </w:style>
  <w:style w:type="character" w:customStyle="1" w:styleId="ab">
    <w:name w:val="Текст сноски Знак"/>
    <w:basedOn w:val="a0"/>
    <w:link w:val="aa"/>
    <w:rsid w:val="001C0482"/>
  </w:style>
  <w:style w:type="character" w:styleId="ac">
    <w:name w:val="footnote reference"/>
    <w:rsid w:val="001C0482"/>
    <w:rPr>
      <w:vertAlign w:val="superscript"/>
    </w:rPr>
  </w:style>
  <w:style w:type="paragraph" w:styleId="ad">
    <w:name w:val="Normal (Web)"/>
    <w:basedOn w:val="a"/>
    <w:uiPriority w:val="99"/>
    <w:unhideWhenUsed/>
    <w:rsid w:val="007A480D"/>
    <w:pPr>
      <w:spacing w:before="100" w:beforeAutospacing="1" w:after="100" w:afterAutospacing="1"/>
    </w:pPr>
  </w:style>
  <w:style w:type="table" w:styleId="ae">
    <w:name w:val="Table Grid"/>
    <w:basedOn w:val="a1"/>
    <w:rsid w:val="003A1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1FE9"/>
    <w:rPr>
      <w:rFonts w:ascii="Segoe UI" w:hAnsi="Segoe UI" w:cs="Segoe UI"/>
      <w:sz w:val="18"/>
      <w:szCs w:val="18"/>
    </w:rPr>
  </w:style>
  <w:style w:type="character" w:customStyle="1" w:styleId="af0">
    <w:name w:val="Текст выноски Знак"/>
    <w:link w:val="af"/>
    <w:rsid w:val="003A1FE9"/>
    <w:rPr>
      <w:rFonts w:ascii="Segoe UI" w:hAnsi="Segoe UI" w:cs="Segoe UI"/>
      <w:sz w:val="18"/>
      <w:szCs w:val="18"/>
    </w:rPr>
  </w:style>
  <w:style w:type="paragraph" w:styleId="af1">
    <w:name w:val="Body Text"/>
    <w:basedOn w:val="a"/>
    <w:link w:val="af2"/>
    <w:rsid w:val="00710BDE"/>
    <w:pPr>
      <w:jc w:val="both"/>
    </w:pPr>
    <w:rPr>
      <w:sz w:val="32"/>
      <w:szCs w:val="20"/>
    </w:rPr>
  </w:style>
  <w:style w:type="character" w:customStyle="1" w:styleId="af2">
    <w:name w:val="Основной текст Знак"/>
    <w:link w:val="af1"/>
    <w:rsid w:val="00710BDE"/>
    <w:rPr>
      <w:sz w:val="32"/>
    </w:rPr>
  </w:style>
  <w:style w:type="paragraph" w:customStyle="1" w:styleId="ConsTitle">
    <w:name w:val="ConsTitle"/>
    <w:rsid w:val="00A14252"/>
    <w:pPr>
      <w:widowControl w:val="0"/>
      <w:autoSpaceDE w:val="0"/>
      <w:autoSpaceDN w:val="0"/>
      <w:adjustRightInd w:val="0"/>
      <w:ind w:right="19772"/>
    </w:pPr>
    <w:rPr>
      <w:rFonts w:ascii="Arial" w:hAnsi="Arial" w:cs="Arial"/>
      <w:b/>
      <w:bCs/>
      <w:sz w:val="16"/>
      <w:szCs w:val="16"/>
    </w:rPr>
  </w:style>
  <w:style w:type="character" w:customStyle="1" w:styleId="a4">
    <w:name w:val="Название Знак"/>
    <w:link w:val="a3"/>
    <w:uiPriority w:val="99"/>
    <w:rsid w:val="00615730"/>
    <w:rPr>
      <w:sz w:val="28"/>
    </w:rPr>
  </w:style>
  <w:style w:type="paragraph" w:styleId="af3">
    <w:name w:val="No Spacing"/>
    <w:uiPriority w:val="1"/>
    <w:qFormat/>
    <w:rsid w:val="00CC3744"/>
    <w:rPr>
      <w:rFonts w:ascii="Calibri" w:eastAsia="Calibri" w:hAnsi="Calibri"/>
      <w:sz w:val="22"/>
      <w:szCs w:val="22"/>
      <w:lang w:eastAsia="en-US"/>
    </w:rPr>
  </w:style>
  <w:style w:type="paragraph" w:styleId="af4">
    <w:name w:val="List Paragraph"/>
    <w:basedOn w:val="a"/>
    <w:uiPriority w:val="34"/>
    <w:qFormat/>
    <w:rsid w:val="000B716D"/>
    <w:pPr>
      <w:spacing w:after="200" w:line="276" w:lineRule="auto"/>
      <w:ind w:left="720"/>
      <w:contextualSpacing/>
    </w:pPr>
    <w:rPr>
      <w:rFonts w:ascii="Calibri" w:eastAsia="Calibri" w:hAnsi="Calibri"/>
      <w:sz w:val="22"/>
      <w:szCs w:val="22"/>
      <w:lang w:eastAsia="en-US"/>
    </w:rPr>
  </w:style>
  <w:style w:type="character" w:customStyle="1" w:styleId="a6">
    <w:name w:val="Верхний колонтитул Знак"/>
    <w:link w:val="a5"/>
    <w:uiPriority w:val="99"/>
    <w:rsid w:val="00CB3E7C"/>
    <w:rPr>
      <w:sz w:val="24"/>
      <w:szCs w:val="24"/>
    </w:rPr>
  </w:style>
  <w:style w:type="character" w:customStyle="1" w:styleId="a9">
    <w:name w:val="Нижний колонтитул Знак"/>
    <w:link w:val="a8"/>
    <w:uiPriority w:val="99"/>
    <w:rsid w:val="00CB3E7C"/>
    <w:rPr>
      <w:sz w:val="24"/>
      <w:szCs w:val="24"/>
    </w:rPr>
  </w:style>
  <w:style w:type="paragraph" w:styleId="2">
    <w:name w:val="Body Text 2"/>
    <w:basedOn w:val="a"/>
    <w:link w:val="20"/>
    <w:semiHidden/>
    <w:unhideWhenUsed/>
    <w:rsid w:val="00D437FD"/>
    <w:pPr>
      <w:spacing w:after="120" w:line="480" w:lineRule="auto"/>
    </w:pPr>
  </w:style>
  <w:style w:type="character" w:customStyle="1" w:styleId="20">
    <w:name w:val="Основной текст 2 Знак"/>
    <w:basedOn w:val="a0"/>
    <w:link w:val="2"/>
    <w:semiHidden/>
    <w:rsid w:val="00D437FD"/>
    <w:rPr>
      <w:sz w:val="24"/>
      <w:szCs w:val="24"/>
    </w:rPr>
  </w:style>
  <w:style w:type="character" w:customStyle="1" w:styleId="af5">
    <w:name w:val="Основной текст_"/>
    <w:link w:val="3"/>
    <w:locked/>
    <w:rsid w:val="002D67C3"/>
    <w:rPr>
      <w:shd w:val="clear" w:color="auto" w:fill="FFFFFF"/>
    </w:rPr>
  </w:style>
  <w:style w:type="paragraph" w:customStyle="1" w:styleId="3">
    <w:name w:val="Основной текст3"/>
    <w:basedOn w:val="a"/>
    <w:link w:val="af5"/>
    <w:rsid w:val="002D67C3"/>
    <w:pPr>
      <w:widowControl w:val="0"/>
      <w:shd w:val="clear" w:color="auto" w:fill="FFFFFF"/>
      <w:spacing w:line="307" w:lineRule="exact"/>
      <w:jc w:val="both"/>
    </w:pPr>
    <w:rPr>
      <w:sz w:val="20"/>
      <w:szCs w:val="20"/>
    </w:rPr>
  </w:style>
  <w:style w:type="character" w:customStyle="1" w:styleId="af6">
    <w:name w:val="Гипертекстовая ссылка"/>
    <w:uiPriority w:val="99"/>
    <w:rsid w:val="002D67C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4525">
      <w:bodyDiv w:val="1"/>
      <w:marLeft w:val="0"/>
      <w:marRight w:val="0"/>
      <w:marTop w:val="0"/>
      <w:marBottom w:val="0"/>
      <w:divBdr>
        <w:top w:val="none" w:sz="0" w:space="0" w:color="auto"/>
        <w:left w:val="none" w:sz="0" w:space="0" w:color="auto"/>
        <w:bottom w:val="none" w:sz="0" w:space="0" w:color="auto"/>
        <w:right w:val="none" w:sz="0" w:space="0" w:color="auto"/>
      </w:divBdr>
    </w:div>
    <w:div w:id="510527823">
      <w:bodyDiv w:val="1"/>
      <w:marLeft w:val="0"/>
      <w:marRight w:val="0"/>
      <w:marTop w:val="0"/>
      <w:marBottom w:val="0"/>
      <w:divBdr>
        <w:top w:val="none" w:sz="0" w:space="0" w:color="auto"/>
        <w:left w:val="none" w:sz="0" w:space="0" w:color="auto"/>
        <w:bottom w:val="none" w:sz="0" w:space="0" w:color="auto"/>
        <w:right w:val="none" w:sz="0" w:space="0" w:color="auto"/>
      </w:divBdr>
    </w:div>
    <w:div w:id="525486954">
      <w:bodyDiv w:val="1"/>
      <w:marLeft w:val="0"/>
      <w:marRight w:val="0"/>
      <w:marTop w:val="0"/>
      <w:marBottom w:val="0"/>
      <w:divBdr>
        <w:top w:val="none" w:sz="0" w:space="0" w:color="auto"/>
        <w:left w:val="none" w:sz="0" w:space="0" w:color="auto"/>
        <w:bottom w:val="none" w:sz="0" w:space="0" w:color="auto"/>
        <w:right w:val="none" w:sz="0" w:space="0" w:color="auto"/>
      </w:divBdr>
    </w:div>
    <w:div w:id="600379038">
      <w:bodyDiv w:val="1"/>
      <w:marLeft w:val="0"/>
      <w:marRight w:val="0"/>
      <w:marTop w:val="0"/>
      <w:marBottom w:val="0"/>
      <w:divBdr>
        <w:top w:val="none" w:sz="0" w:space="0" w:color="auto"/>
        <w:left w:val="none" w:sz="0" w:space="0" w:color="auto"/>
        <w:bottom w:val="none" w:sz="0" w:space="0" w:color="auto"/>
        <w:right w:val="none" w:sz="0" w:space="0" w:color="auto"/>
      </w:divBdr>
    </w:div>
    <w:div w:id="722606294">
      <w:bodyDiv w:val="1"/>
      <w:marLeft w:val="0"/>
      <w:marRight w:val="0"/>
      <w:marTop w:val="0"/>
      <w:marBottom w:val="0"/>
      <w:divBdr>
        <w:top w:val="none" w:sz="0" w:space="0" w:color="auto"/>
        <w:left w:val="none" w:sz="0" w:space="0" w:color="auto"/>
        <w:bottom w:val="none" w:sz="0" w:space="0" w:color="auto"/>
        <w:right w:val="none" w:sz="0" w:space="0" w:color="auto"/>
      </w:divBdr>
    </w:div>
    <w:div w:id="731579048">
      <w:bodyDiv w:val="1"/>
      <w:marLeft w:val="0"/>
      <w:marRight w:val="0"/>
      <w:marTop w:val="0"/>
      <w:marBottom w:val="0"/>
      <w:divBdr>
        <w:top w:val="none" w:sz="0" w:space="0" w:color="auto"/>
        <w:left w:val="none" w:sz="0" w:space="0" w:color="auto"/>
        <w:bottom w:val="none" w:sz="0" w:space="0" w:color="auto"/>
        <w:right w:val="none" w:sz="0" w:space="0" w:color="auto"/>
      </w:divBdr>
    </w:div>
    <w:div w:id="1151874091">
      <w:bodyDiv w:val="1"/>
      <w:marLeft w:val="0"/>
      <w:marRight w:val="0"/>
      <w:marTop w:val="0"/>
      <w:marBottom w:val="0"/>
      <w:divBdr>
        <w:top w:val="none" w:sz="0" w:space="0" w:color="auto"/>
        <w:left w:val="none" w:sz="0" w:space="0" w:color="auto"/>
        <w:bottom w:val="none" w:sz="0" w:space="0" w:color="auto"/>
        <w:right w:val="none" w:sz="0" w:space="0" w:color="auto"/>
      </w:divBdr>
    </w:div>
    <w:div w:id="1439712817">
      <w:bodyDiv w:val="1"/>
      <w:marLeft w:val="0"/>
      <w:marRight w:val="0"/>
      <w:marTop w:val="0"/>
      <w:marBottom w:val="0"/>
      <w:divBdr>
        <w:top w:val="none" w:sz="0" w:space="0" w:color="auto"/>
        <w:left w:val="none" w:sz="0" w:space="0" w:color="auto"/>
        <w:bottom w:val="none" w:sz="0" w:space="0" w:color="auto"/>
        <w:right w:val="none" w:sz="0" w:space="0" w:color="auto"/>
      </w:divBdr>
    </w:div>
    <w:div w:id="16158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cer\Documents\13.%20&#1053;&#1055;&#1040;%202023%20&#1075;&#1086;&#1076;\5.%20&#1084;&#1072;&#1081;\&#1088;&#1077;&#1096;&#1077;&#1085;&#1080;&#1077;%20&#1086;&#1090;%2003.05.2023%20&#8470;11-144&#1088;.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12D3-C3A6-460D-8C1A-2B5754F9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КМЦ</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subject/>
  <dc:creator>Pasha</dc:creator>
  <cp:keywords/>
  <cp:lastModifiedBy>Acer</cp:lastModifiedBy>
  <cp:revision>22</cp:revision>
  <cp:lastPrinted>2023-11-29T08:39:00Z</cp:lastPrinted>
  <dcterms:created xsi:type="dcterms:W3CDTF">2022-04-14T05:39:00Z</dcterms:created>
  <dcterms:modified xsi:type="dcterms:W3CDTF">2024-03-18T03:37:00Z</dcterms:modified>
</cp:coreProperties>
</file>